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olor w:val="000000"/>
          <w:szCs w:val="21"/>
        </w:rPr>
      </w:pPr>
      <w:r>
        <w:rPr>
          <w:rFonts w:hint="eastAsia" w:ascii="宋体" w:hAnsi="宋体"/>
          <w:b/>
          <w:bCs/>
          <w:color w:val="000000"/>
          <w:szCs w:val="21"/>
        </w:rPr>
        <w:t>文革第五轮大屠杀</w:t>
      </w:r>
      <w:r>
        <w:rPr>
          <w:rFonts w:hint="eastAsia" w:ascii="宋体" w:hAnsi="宋体"/>
          <w:b/>
          <w:bCs/>
          <w:color w:val="000000"/>
          <w:szCs w:val="21"/>
          <w:lang w:eastAsia="zh-CN"/>
        </w:rPr>
        <w:t>——</w:t>
      </w:r>
      <w:r>
        <w:rPr>
          <w:rFonts w:hint="eastAsia" w:ascii="宋体" w:hAnsi="宋体"/>
          <w:b/>
          <w:bCs/>
          <w:color w:val="000000"/>
          <w:szCs w:val="21"/>
        </w:rPr>
        <w:t>清理阶级队伍</w:t>
      </w:r>
    </w:p>
    <w:p>
      <w:pPr>
        <w:jc w:val="center"/>
        <w:rPr>
          <w:rFonts w:hint="eastAsia" w:ascii="宋体" w:hAnsi="宋体"/>
          <w:color w:val="000000"/>
          <w:szCs w:val="21"/>
        </w:rPr>
      </w:pPr>
    </w:p>
    <w:p>
      <w:pPr>
        <w:jc w:val="center"/>
        <w:rPr>
          <w:rFonts w:hint="default" w:ascii="宋体" w:hAnsi="宋体" w:eastAsia="宋体"/>
          <w:color w:val="000000"/>
          <w:szCs w:val="21"/>
          <w:lang w:val="en-US" w:eastAsia="zh-CN"/>
        </w:rPr>
      </w:pPr>
      <w:r>
        <w:rPr>
          <w:rFonts w:hint="eastAsia" w:ascii="宋体" w:hAnsi="宋体"/>
          <w:color w:val="000000"/>
          <w:szCs w:val="21"/>
          <w:lang w:val="en-US" w:eastAsia="zh-CN"/>
        </w:rPr>
        <w:t>作者 于松然</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清理阶级队伍，简称“清队”，是</w:t>
      </w:r>
      <w:r>
        <w:rPr>
          <w:rFonts w:hint="eastAsia" w:ascii="宋体" w:hAnsi="宋体"/>
          <w:szCs w:val="21"/>
        </w:rPr>
        <w:t>文化大革命</w:t>
      </w:r>
      <w:r>
        <w:rPr>
          <w:rFonts w:hint="eastAsia" w:ascii="宋体" w:hAnsi="宋体"/>
          <w:color w:val="000000"/>
          <w:szCs w:val="21"/>
        </w:rPr>
        <w:t>中持续时间最长、受害面最宽的一次运动。</w:t>
      </w:r>
      <w:r>
        <w:rPr>
          <w:rFonts w:ascii="宋体" w:hAnsi="宋体"/>
          <w:szCs w:val="21"/>
        </w:rPr>
        <w:t>1967</w:t>
      </w:r>
      <w:r>
        <w:rPr>
          <w:rFonts w:hint="eastAsia" w:ascii="宋体" w:hAnsi="宋体"/>
          <w:szCs w:val="21"/>
        </w:rPr>
        <w:t>年</w:t>
      </w:r>
      <w:r>
        <w:rPr>
          <w:rFonts w:ascii="宋体" w:hAnsi="宋体"/>
          <w:szCs w:val="21"/>
        </w:rPr>
        <w:t>12</w:t>
      </w:r>
      <w:r>
        <w:rPr>
          <w:rFonts w:hint="eastAsia" w:ascii="宋体" w:hAnsi="宋体"/>
          <w:szCs w:val="21"/>
        </w:rPr>
        <w:t>月</w:t>
      </w:r>
      <w:r>
        <w:rPr>
          <w:rFonts w:ascii="宋体" w:hAnsi="宋体"/>
          <w:szCs w:val="21"/>
        </w:rPr>
        <w:t>18</w:t>
      </w:r>
      <w:r>
        <w:rPr>
          <w:rFonts w:hint="eastAsia" w:ascii="宋体" w:hAnsi="宋体"/>
          <w:szCs w:val="21"/>
        </w:rPr>
        <w:t>日，毛泽东同阿中友好协会代表团谈话时说：这次文化大革命“</w:t>
      </w:r>
      <w:r>
        <w:rPr>
          <w:rFonts w:hint="eastAsia" w:ascii="宋体" w:hAnsi="宋体"/>
          <w:b/>
          <w:szCs w:val="21"/>
        </w:rPr>
        <w:t>有可能要冤枉一部分好人，但横竖不杀，搞错了将来平反</w:t>
      </w:r>
      <w:r>
        <w:rPr>
          <w:rFonts w:hint="eastAsia" w:ascii="宋体" w:hAnsi="宋体"/>
          <w:szCs w:val="21"/>
        </w:rPr>
        <w:t>。”</w:t>
      </w:r>
      <w:r>
        <w:rPr>
          <w:rFonts w:hint="eastAsia" w:ascii="宋体" w:hAnsi="宋体"/>
          <w:color w:val="000000"/>
          <w:szCs w:val="21"/>
        </w:rPr>
        <w:t>但史学家丁抒在研究了许多档案资料之后，他结论说：“</w:t>
      </w:r>
      <w:r>
        <w:rPr>
          <w:rFonts w:hint="eastAsia" w:ascii="宋体" w:hAnsi="宋体" w:cs="楷体_GB2312"/>
          <w:b/>
          <w:szCs w:val="21"/>
        </w:rPr>
        <w:t>清理阶级队伍运动</w:t>
      </w:r>
      <w:r>
        <w:rPr>
          <w:rFonts w:hint="eastAsia" w:ascii="宋体" w:hAnsi="宋体" w:cs="楷体_GB2312"/>
          <w:b/>
          <w:bCs/>
          <w:szCs w:val="21"/>
        </w:rPr>
        <w:t>三千万人被斗，五十万死亡</w:t>
      </w:r>
      <w:r>
        <w:rPr>
          <w:rFonts w:hint="eastAsia" w:ascii="宋体" w:hAnsi="宋体"/>
          <w:b/>
          <w:bCs/>
          <w:szCs w:val="21"/>
        </w:rPr>
        <w:t>！</w:t>
      </w:r>
      <w:r>
        <w:rPr>
          <w:rFonts w:hint="eastAsia" w:ascii="宋体" w:hAnsi="宋体"/>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bookmarkStart w:id="1" w:name="_GoBack"/>
      <w:bookmarkEnd w:id="1"/>
      <w:bookmarkStart w:id="0" w:name="第16章一"/>
      <w:bookmarkEnd w:id="0"/>
      <w:r>
        <w:rPr>
          <w:rFonts w:hint="eastAsia" w:ascii="宋体" w:hAnsi="宋体" w:cs="宋体"/>
          <w:szCs w:val="21"/>
        </w:rPr>
        <w:t>“</w:t>
      </w:r>
      <w:r>
        <w:rPr>
          <w:rFonts w:hint="eastAsia" w:ascii="宋体" w:hAnsi="宋体" w:cs="宋体"/>
          <w:b/>
          <w:bCs/>
          <w:szCs w:val="21"/>
        </w:rPr>
        <w:t>清队</w:t>
      </w:r>
      <w:r>
        <w:rPr>
          <w:rFonts w:hint="eastAsia" w:ascii="宋体" w:hAnsi="宋体" w:cs="宋体"/>
          <w:szCs w:val="21"/>
        </w:rPr>
        <w:t>”</w:t>
      </w:r>
      <w:r>
        <w:rPr>
          <w:rFonts w:hint="eastAsia" w:ascii="宋体" w:hAnsi="宋体" w:cs="宋体"/>
          <w:b/>
          <w:szCs w:val="21"/>
        </w:rPr>
        <w:t>中的“毛氏规律”</w:t>
      </w:r>
      <w:r>
        <w:rPr>
          <w:rFonts w:hint="eastAsia" w:ascii="宋体" w:hAnsi="宋体" w:cs="宋体"/>
          <w:szCs w:val="21"/>
        </w:rPr>
        <w:t xml:space="preserve"> </w:t>
      </w:r>
      <w:r>
        <w:rPr>
          <w:rFonts w:hint="eastAsia" w:ascii="宋体" w:hAnsi="宋体" w:cs="宋体"/>
          <w:b/>
          <w:szCs w:val="21"/>
        </w:rPr>
        <w:t xml:space="preserve">     </w:t>
      </w:r>
    </w:p>
    <w:p>
      <w:pPr>
        <w:jc w:val="left"/>
        <w:rPr>
          <w:rFonts w:hint="eastAsia"/>
          <w:color w:val="000000"/>
          <w:szCs w:val="21"/>
        </w:rPr>
      </w:pPr>
    </w:p>
    <w:p>
      <w:pPr>
        <w:ind w:firstLine="420" w:firstLineChars="200"/>
        <w:jc w:val="left"/>
        <w:rPr>
          <w:rFonts w:hint="eastAsia"/>
          <w:color w:val="000000"/>
          <w:szCs w:val="21"/>
        </w:rPr>
      </w:pPr>
      <w:r>
        <w:rPr>
          <w:color w:val="000000"/>
          <w:szCs w:val="21"/>
        </w:rPr>
        <w:t>1967</w:t>
      </w:r>
      <w:r>
        <w:rPr>
          <w:rFonts w:hint="eastAsia"/>
          <w:color w:val="000000"/>
          <w:szCs w:val="21"/>
        </w:rPr>
        <w:t>年</w:t>
      </w:r>
      <w:r>
        <w:rPr>
          <w:color w:val="000000"/>
          <w:szCs w:val="21"/>
        </w:rPr>
        <w:t>6</w:t>
      </w:r>
      <w:r>
        <w:rPr>
          <w:rFonts w:hint="eastAsia"/>
          <w:color w:val="000000"/>
          <w:szCs w:val="21"/>
        </w:rPr>
        <w:t>月，毛泽东派由中央办公厅主任</w:t>
      </w:r>
      <w:r>
        <w:rPr>
          <w:rFonts w:hint="eastAsia"/>
          <w:b/>
          <w:bCs/>
          <w:color w:val="000000"/>
          <w:szCs w:val="21"/>
        </w:rPr>
        <w:t>汪东兴</w:t>
      </w:r>
      <w:r>
        <w:rPr>
          <w:rFonts w:hint="eastAsia"/>
          <w:color w:val="000000"/>
          <w:szCs w:val="21"/>
        </w:rPr>
        <w:t>统帅的“御林军”——中央警卫部队即</w:t>
      </w:r>
      <w:r>
        <w:rPr>
          <w:color w:val="000000"/>
          <w:szCs w:val="21"/>
        </w:rPr>
        <w:t>8341</w:t>
      </w:r>
      <w:r>
        <w:rPr>
          <w:rFonts w:hint="eastAsia"/>
          <w:color w:val="000000"/>
          <w:szCs w:val="21"/>
        </w:rPr>
        <w:t>部队，组成毛泽东思想宣传队，简称“军宣队”，进驻北京针织总厂，新华印刷厂，二七机车车辆厂，南口机车车辆机械厂，化工三厂，北郊木材厂，清华大学和北京大学，对“六厂二校”实行军事管制。为了能获得第一手资料，毛泽东还先后派他身边的工作人员到“军宣队”中工作。据披露，毛身边的“徐秘书、服务员小周、警卫员和护士长吴旭君，”都参加了“军宣队”；那些能经常同毛在一起的人民大会堂</w:t>
      </w:r>
      <w:r>
        <w:rPr>
          <w:color w:val="000000"/>
          <w:szCs w:val="21"/>
        </w:rPr>
        <w:t>118</w:t>
      </w:r>
      <w:r>
        <w:rPr>
          <w:rFonts w:hint="eastAsia"/>
          <w:color w:val="000000"/>
          <w:szCs w:val="21"/>
        </w:rPr>
        <w:t>厅的女服务员，也参加了。“</w:t>
      </w:r>
      <w:r>
        <w:rPr>
          <w:rFonts w:hint="eastAsia"/>
          <w:b/>
          <w:bCs/>
          <w:color w:val="000000"/>
          <w:szCs w:val="21"/>
        </w:rPr>
        <w:t>这些女孩子们，穿上军服，风风光光地去了工厂</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szCs w:val="21"/>
        </w:rPr>
        <w:t>这是权</w:t>
      </w:r>
      <w:r>
        <w:rPr>
          <w:rFonts w:hint="eastAsia" w:ascii="宋体" w:hAnsi="宋体" w:cs="宋体"/>
          <w:szCs w:val="21"/>
        </w:rPr>
        <w:t>谋</w:t>
      </w:r>
      <w:r>
        <w:rPr>
          <w:rFonts w:hint="eastAsia"/>
          <w:szCs w:val="21"/>
        </w:rPr>
        <w:t>大师毛泽东要亲自指导汪东兴在“六厂二校”制造出个典型来。制造这个典型的目的是在密室中确定好了的：不仅要证明</w:t>
      </w:r>
      <w:r>
        <w:rPr>
          <w:rFonts w:hint="eastAsia"/>
          <w:b/>
          <w:bCs/>
          <w:szCs w:val="21"/>
        </w:rPr>
        <w:t>阶级斗争的长期性、</w:t>
      </w:r>
      <w:r>
        <w:rPr>
          <w:rFonts w:hint="eastAsia"/>
          <w:b/>
          <w:bCs/>
          <w:color w:val="000000"/>
          <w:szCs w:val="21"/>
        </w:rPr>
        <w:t>尖锐性</w:t>
      </w:r>
      <w:r>
        <w:rPr>
          <w:rFonts w:hint="eastAsia"/>
          <w:b/>
          <w:bCs/>
          <w:szCs w:val="21"/>
        </w:rPr>
        <w:t>和复雜性</w:t>
      </w:r>
      <w:r>
        <w:rPr>
          <w:rFonts w:hint="eastAsia"/>
          <w:szCs w:val="21"/>
        </w:rPr>
        <w:t>，还要证明阶级斗争是个“</w:t>
      </w:r>
      <w:r>
        <w:rPr>
          <w:rFonts w:hint="eastAsia"/>
          <w:b/>
          <w:bCs/>
          <w:szCs w:val="21"/>
        </w:rPr>
        <w:t>不以人的意志为转移</w:t>
      </w:r>
      <w:r>
        <w:rPr>
          <w:rFonts w:hint="eastAsia"/>
          <w:szCs w:val="21"/>
        </w:rPr>
        <w:t>”的“</w:t>
      </w:r>
      <w:r>
        <w:rPr>
          <w:rFonts w:hint="eastAsia"/>
          <w:b/>
          <w:bCs/>
          <w:szCs w:val="21"/>
        </w:rPr>
        <w:t>客观规律</w:t>
      </w:r>
      <w:r>
        <w:rPr>
          <w:rFonts w:hint="eastAsia"/>
          <w:szCs w:val="21"/>
        </w:rPr>
        <w:t>”，更要证明发动文化大革命的“必要性”和“</w:t>
      </w:r>
      <w:r>
        <w:rPr>
          <w:rFonts w:hint="eastAsia"/>
          <w:b/>
          <w:bCs/>
        </w:rPr>
        <w:t>无产阶级专政下继续革命理论</w:t>
      </w:r>
      <w:r>
        <w:rPr>
          <w:rFonts w:hint="eastAsia"/>
          <w:szCs w:val="21"/>
        </w:rPr>
        <w:t>”的“正确性”。</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毛泽东发动的每一次政治运动——“</w:t>
      </w:r>
      <w:r>
        <w:rPr>
          <w:rFonts w:hint="eastAsia"/>
          <w:b/>
          <w:bCs/>
          <w:color w:val="000000"/>
          <w:szCs w:val="21"/>
        </w:rPr>
        <w:t>群众运动</w:t>
      </w:r>
      <w:r>
        <w:rPr>
          <w:rFonts w:hint="eastAsia"/>
          <w:color w:val="000000"/>
          <w:szCs w:val="21"/>
        </w:rPr>
        <w:t>”，都要刻意树立一些“阶级敌人”加以打倒，借以昭示阶级斗争的长期性、尖锐性和复杂性。心领神会的“总管”汪东兴，</w:t>
      </w:r>
      <w:r>
        <w:rPr>
          <w:rFonts w:hint="eastAsia"/>
          <w:szCs w:val="21"/>
        </w:rPr>
        <w:t>不负重托，</w:t>
      </w:r>
      <w:r>
        <w:rPr>
          <w:rFonts w:hint="eastAsia"/>
          <w:color w:val="000000"/>
          <w:szCs w:val="21"/>
        </w:rPr>
        <w:t>很快总结出多个挖出“阶级敌人”的“先进经验”，用来证明毛泽东思想的正确。“军宣队”进驻后，随即在“六厂二校”开展“对敌斗争”。其中，新华印刷厂“军宣队”</w:t>
      </w:r>
      <w:r>
        <w:rPr>
          <w:rFonts w:hint="eastAsia"/>
          <w:szCs w:val="21"/>
        </w:rPr>
        <w:t>进厂不到两个月，</w:t>
      </w:r>
      <w:r>
        <w:rPr>
          <w:rFonts w:hint="eastAsia"/>
          <w:color w:val="000000"/>
          <w:szCs w:val="21"/>
        </w:rPr>
        <w:t>就揪出了10个“反革命分子”。由于其中多个是国民党时期进厂的老工人，因此，“总管”轻而易举地给他们扣上“国民党反动派的残渣余孽”的罪名，并由此总结出了一个“</w:t>
      </w:r>
      <w:r>
        <w:rPr>
          <w:rFonts w:hint="eastAsia"/>
          <w:b/>
          <w:color w:val="000000"/>
          <w:szCs w:val="21"/>
        </w:rPr>
        <w:t>发动群众开展对敌斗争的经验</w:t>
      </w:r>
      <w:r>
        <w:rPr>
          <w:rFonts w:hint="eastAsia"/>
          <w:color w:val="000000"/>
          <w:szCs w:val="21"/>
        </w:rPr>
        <w:t>”。在对二七机车车辆厂实行“军管”后，“军宣队”挖出了历史反革命</w:t>
      </w:r>
      <w:r>
        <w:rPr>
          <w:color w:val="000000"/>
          <w:szCs w:val="21"/>
        </w:rPr>
        <w:t>215</w:t>
      </w:r>
      <w:r>
        <w:rPr>
          <w:rFonts w:hint="eastAsia"/>
          <w:color w:val="000000"/>
          <w:szCs w:val="21"/>
        </w:rPr>
        <w:t>人，现行反革命</w:t>
      </w:r>
      <w:r>
        <w:rPr>
          <w:color w:val="000000"/>
          <w:szCs w:val="21"/>
        </w:rPr>
        <w:t>31</w:t>
      </w:r>
      <w:r>
        <w:rPr>
          <w:rFonts w:hint="eastAsia"/>
          <w:color w:val="000000"/>
          <w:szCs w:val="21"/>
        </w:rPr>
        <w:t>人，</w:t>
      </w:r>
      <w:r>
        <w:rPr>
          <w:rFonts w:hint="eastAsia"/>
          <w:szCs w:val="21"/>
        </w:rPr>
        <w:t>国民党等反动组织成员</w:t>
      </w:r>
      <w:r>
        <w:rPr>
          <w:szCs w:val="21"/>
        </w:rPr>
        <w:t>373</w:t>
      </w:r>
      <w:r>
        <w:rPr>
          <w:rFonts w:hint="eastAsia"/>
          <w:szCs w:val="21"/>
        </w:rPr>
        <w:t>名；全厂</w:t>
      </w:r>
      <w:r>
        <w:rPr>
          <w:szCs w:val="21"/>
        </w:rPr>
        <w:t>155</w:t>
      </w:r>
      <w:r>
        <w:rPr>
          <w:rFonts w:hint="eastAsia"/>
          <w:szCs w:val="21"/>
        </w:rPr>
        <w:t>名中层以上干部中，已查出有各种政治历史问题的</w:t>
      </w:r>
      <w:r>
        <w:rPr>
          <w:szCs w:val="21"/>
        </w:rPr>
        <w:t>49</w:t>
      </w:r>
      <w:r>
        <w:rPr>
          <w:rFonts w:hint="eastAsia"/>
          <w:szCs w:val="21"/>
        </w:rPr>
        <w:t>人，占</w:t>
      </w:r>
      <w:r>
        <w:rPr>
          <w:szCs w:val="21"/>
        </w:rPr>
        <w:t>31.6%</w:t>
      </w:r>
      <w:r>
        <w:rPr>
          <w:rFonts w:hint="eastAsia"/>
          <w:szCs w:val="21"/>
        </w:rPr>
        <w:t>；这些人“窃取”了党委书记、副厂长、监委书记和副总工程师等重要领导职务，“把持”了全厂党、政领导大权</w:t>
      </w:r>
      <w:r>
        <w:rPr>
          <w:rFonts w:hint="eastAsia"/>
          <w:color w:val="000000"/>
          <w:szCs w:val="21"/>
        </w:rPr>
        <w:t>。“六厂二校”的典型“经验”，使毛泽东的阶级斗争“</w:t>
      </w:r>
      <w:r>
        <w:rPr>
          <w:rFonts w:hint="eastAsia"/>
          <w:szCs w:val="21"/>
        </w:rPr>
        <w:t>客观</w:t>
      </w:r>
      <w:r>
        <w:rPr>
          <w:rFonts w:hint="eastAsia"/>
          <w:color w:val="000000"/>
          <w:szCs w:val="21"/>
        </w:rPr>
        <w:t>规律”理论，找到了新的“证据”。他说：“</w:t>
      </w:r>
      <w:r>
        <w:rPr>
          <w:rFonts w:hint="eastAsia"/>
          <w:b/>
          <w:szCs w:val="21"/>
        </w:rPr>
        <w:t>相当大的一个多数的工厂里头，领导权不在真正的马克思主义者、不在工人群众手里。</w:t>
      </w:r>
      <w:r>
        <w:rPr>
          <w:rFonts w:hint="eastAsia"/>
          <w:color w:val="000000"/>
          <w:szCs w:val="21"/>
        </w:rPr>
        <w:t>”</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到了1968年3～4月间，为了与党内右派妥协，控制武斗加剧的混乱局面，毛泽东开始了新的战略部署：把文革“斗争大方向”，从打倒“走资派”和批判“资产阶级反动路线”的党内权力斗争上，向党外的传统阶级敌人“地富反坏右”和“国民党残渣余孽”身上转移，并给发布镇压左派造反派的《七三布告》以理论和政策上的支持。于是，他本人导演的新华印刷厂“发动群众开展对敌斗争的典型经验”，便派上了用场。</w:t>
      </w:r>
    </w:p>
    <w:p>
      <w:pPr>
        <w:ind w:firstLine="420" w:firstLineChars="200"/>
        <w:jc w:val="left"/>
        <w:rPr>
          <w:rFonts w:hint="eastAsia"/>
          <w:color w:val="000000"/>
          <w:szCs w:val="21"/>
        </w:rPr>
      </w:pPr>
    </w:p>
    <w:p>
      <w:pPr>
        <w:ind w:firstLine="420" w:firstLineChars="200"/>
        <w:jc w:val="left"/>
        <w:rPr>
          <w:rFonts w:hint="eastAsia"/>
          <w:szCs w:val="21"/>
        </w:rPr>
      </w:pPr>
      <w:r>
        <w:rPr>
          <w:rFonts w:hint="eastAsia"/>
          <w:color w:val="000000"/>
          <w:szCs w:val="21"/>
        </w:rPr>
        <w:t>1968年5月，姚文元根据毛的新部署，将新华印刷厂军管会的文章整理修改后，呈送毛泽东批阅。毛泽东阅后批示：“</w:t>
      </w:r>
      <w:r>
        <w:rPr>
          <w:rFonts w:hint="eastAsia"/>
          <w:b/>
          <w:color w:val="000000"/>
          <w:szCs w:val="21"/>
        </w:rPr>
        <w:t>建议此件批发全国。</w:t>
      </w:r>
      <w:r>
        <w:rPr>
          <w:rFonts w:hint="eastAsia"/>
          <w:color w:val="000000"/>
          <w:szCs w:val="21"/>
        </w:rPr>
        <w:t>……</w:t>
      </w:r>
      <w:r>
        <w:rPr>
          <w:rFonts w:hint="eastAsia"/>
          <w:b/>
          <w:color w:val="000000"/>
          <w:szCs w:val="21"/>
        </w:rPr>
        <w:t>在我看过的同类材料中，此件是写得最好的</w:t>
      </w:r>
      <w:r>
        <w:rPr>
          <w:rFonts w:hint="eastAsia"/>
          <w:color w:val="000000"/>
          <w:szCs w:val="21"/>
        </w:rPr>
        <w:t>。”</w:t>
      </w:r>
      <w:r>
        <w:rPr>
          <w:sz w:val="18"/>
          <w:szCs w:val="18"/>
        </w:rPr>
        <w:t xml:space="preserve"> </w:t>
      </w:r>
      <w:r>
        <w:rPr>
          <w:color w:val="000000"/>
          <w:szCs w:val="21"/>
        </w:rPr>
        <w:t>5</w:t>
      </w:r>
      <w:r>
        <w:rPr>
          <w:rFonts w:hint="eastAsia"/>
          <w:color w:val="000000"/>
          <w:szCs w:val="21"/>
        </w:rPr>
        <w:t>月</w:t>
      </w:r>
      <w:r>
        <w:rPr>
          <w:szCs w:val="21"/>
        </w:rPr>
        <w:t>15</w:t>
      </w:r>
      <w:r>
        <w:rPr>
          <w:rFonts w:hint="eastAsia"/>
          <w:szCs w:val="21"/>
        </w:rPr>
        <w:t>日，北京市革命委员会全体会议根据内部指示，率先通过并发出《关于清理阶级队伍工作中几个问题的通知》</w:t>
      </w:r>
      <w:r>
        <w:rPr>
          <w:rFonts w:hint="eastAsia"/>
          <w:sz w:val="18"/>
          <w:szCs w:val="18"/>
        </w:rPr>
        <w:t>。</w:t>
      </w:r>
      <w:r>
        <w:rPr>
          <w:color w:val="000000"/>
          <w:szCs w:val="21"/>
        </w:rPr>
        <w:t>5</w:t>
      </w:r>
      <w:r>
        <w:rPr>
          <w:rFonts w:hint="eastAsia"/>
          <w:color w:val="000000"/>
          <w:szCs w:val="21"/>
        </w:rPr>
        <w:t>月</w:t>
      </w:r>
      <w:r>
        <w:rPr>
          <w:color w:val="000000"/>
          <w:szCs w:val="21"/>
        </w:rPr>
        <w:t>25</w:t>
      </w:r>
      <w:r>
        <w:rPr>
          <w:rFonts w:hint="eastAsia"/>
          <w:color w:val="000000"/>
          <w:szCs w:val="21"/>
        </w:rPr>
        <w:t>日，中共中央和中央文革以（</w:t>
      </w:r>
      <w:r>
        <w:rPr>
          <w:color w:val="000000"/>
          <w:szCs w:val="21"/>
        </w:rPr>
        <w:t>68</w:t>
      </w:r>
      <w:r>
        <w:rPr>
          <w:rFonts w:hint="eastAsia"/>
          <w:color w:val="000000"/>
          <w:szCs w:val="21"/>
        </w:rPr>
        <w:t>）</w:t>
      </w:r>
      <w:r>
        <w:rPr>
          <w:color w:val="000000"/>
          <w:szCs w:val="21"/>
        </w:rPr>
        <w:t>74</w:t>
      </w:r>
      <w:r>
        <w:rPr>
          <w:rFonts w:hint="eastAsia"/>
          <w:color w:val="000000"/>
          <w:szCs w:val="21"/>
        </w:rPr>
        <w:t>号文件转发了</w:t>
      </w:r>
      <w:r>
        <w:rPr>
          <w:rFonts w:hint="eastAsia"/>
          <w:szCs w:val="21"/>
        </w:rPr>
        <w:t>《</w:t>
      </w:r>
      <w:r>
        <w:rPr>
          <w:rFonts w:hint="eastAsia"/>
          <w:b/>
          <w:bCs/>
          <w:szCs w:val="21"/>
        </w:rPr>
        <w:t>转发毛主席关于〈北京新华印刷厂军管会发动群众开展对敌斗争的经验〉的批示的通知</w:t>
      </w:r>
      <w:r>
        <w:rPr>
          <w:rFonts w:hint="eastAsia"/>
          <w:szCs w:val="21"/>
        </w:rPr>
        <w:t>》，</w:t>
      </w:r>
      <w:r>
        <w:rPr>
          <w:rFonts w:hint="eastAsia"/>
          <w:color w:val="000000"/>
          <w:szCs w:val="21"/>
        </w:rPr>
        <w:t>严令全国各地根据毛主席批示，学习新华印刷厂开展对敌斗争的经验，“</w:t>
      </w:r>
      <w:r>
        <w:rPr>
          <w:rFonts w:hint="eastAsia"/>
          <w:b/>
          <w:color w:val="000000"/>
          <w:szCs w:val="21"/>
        </w:rPr>
        <w:t>团结一切可以团结的力量，稳、准、狠打击一小撮阶级敌人，以充分发挥群众专政的巨大威力</w:t>
      </w:r>
      <w:r>
        <w:rPr>
          <w:rFonts w:hint="eastAsia"/>
          <w:color w:val="000000"/>
          <w:szCs w:val="21"/>
        </w:rPr>
        <w:t>”。由是，在全国多地武斗犹酣之时，清理阶级队伍（下称“清队”）运动即在全国展开。对此，</w:t>
      </w:r>
      <w:r>
        <w:rPr>
          <w:rFonts w:hint="eastAsia"/>
          <w:szCs w:val="21"/>
        </w:rPr>
        <w:t>中共八届十二中全会发布公报说：“</w:t>
      </w:r>
      <w:r>
        <w:rPr>
          <w:rFonts w:hint="eastAsia"/>
          <w:b/>
          <w:bCs/>
          <w:szCs w:val="21"/>
        </w:rPr>
        <w:t>必须继续在工厂、人民公社、机关、学校、一切企业事业单位、街道等各个方面，认真做好清理阶级队伍的工作，把暗藏在广大群众中的一小撮反革命分子挖出来</w:t>
      </w:r>
      <w:r>
        <w:rPr>
          <w:rFonts w:hint="eastAsia"/>
          <w:szCs w:val="21"/>
        </w:rPr>
        <w:t>。”</w:t>
      </w:r>
    </w:p>
    <w:p>
      <w:pPr>
        <w:rPr>
          <w:rFonts w:hint="eastAsia"/>
          <w:color w:val="FF0000"/>
          <w:szCs w:val="21"/>
        </w:rPr>
      </w:pPr>
      <w:r>
        <w:rPr>
          <w:rFonts w:hint="eastAsia"/>
          <w:sz w:val="18"/>
          <w:szCs w:val="18"/>
        </w:rPr>
        <w:t xml:space="preserve"> </w:t>
      </w:r>
    </w:p>
    <w:p>
      <w:pPr>
        <w:ind w:firstLine="420" w:firstLineChars="200"/>
        <w:jc w:val="left"/>
        <w:rPr>
          <w:rFonts w:hint="eastAsia"/>
          <w:szCs w:val="21"/>
        </w:rPr>
      </w:pPr>
      <w:r>
        <w:rPr>
          <w:rFonts w:hint="eastAsia"/>
          <w:szCs w:val="21"/>
        </w:rPr>
        <w:t>为了发动清理阶级队伍运动，</w:t>
      </w:r>
      <w:r>
        <w:rPr>
          <w:rFonts w:hint="eastAsia"/>
          <w:color w:val="000000"/>
          <w:szCs w:val="21"/>
        </w:rPr>
        <w:t>毛泽东</w:t>
      </w:r>
      <w:r>
        <w:rPr>
          <w:rFonts w:hint="eastAsia"/>
          <w:szCs w:val="21"/>
        </w:rPr>
        <w:t>亲临一线，以“六厂二校”的“典型经验”为蓝本，亲自为“清队”大造舆论。</w:t>
      </w:r>
    </w:p>
    <w:p>
      <w:pPr>
        <w:ind w:firstLine="420" w:firstLineChars="200"/>
        <w:jc w:val="left"/>
        <w:rPr>
          <w:rFonts w:hint="eastAsia"/>
          <w:color w:val="000000"/>
          <w:szCs w:val="21"/>
        </w:rPr>
      </w:pPr>
    </w:p>
    <w:p>
      <w:pPr>
        <w:ind w:firstLine="420" w:firstLineChars="200"/>
        <w:jc w:val="left"/>
        <w:rPr>
          <w:rFonts w:hint="eastAsia"/>
          <w:color w:val="0000FF"/>
          <w:szCs w:val="21"/>
        </w:rPr>
      </w:pPr>
      <w:r>
        <w:rPr>
          <w:szCs w:val="21"/>
        </w:rPr>
        <w:t>1967</w:t>
      </w:r>
      <w:r>
        <w:rPr>
          <w:rFonts w:hint="eastAsia"/>
          <w:szCs w:val="21"/>
        </w:rPr>
        <w:t>年</w:t>
      </w:r>
      <w:r>
        <w:rPr>
          <w:szCs w:val="21"/>
        </w:rPr>
        <w:t>12</w:t>
      </w:r>
      <w:r>
        <w:rPr>
          <w:rFonts w:hint="eastAsia"/>
          <w:szCs w:val="21"/>
        </w:rPr>
        <w:t>月</w:t>
      </w:r>
      <w:r>
        <w:rPr>
          <w:szCs w:val="21"/>
        </w:rPr>
        <w:t>18</w:t>
      </w:r>
      <w:r>
        <w:rPr>
          <w:rFonts w:hint="eastAsia"/>
          <w:szCs w:val="21"/>
        </w:rPr>
        <w:t>日，他同阿中友好协会代表团谈话时说：“</w:t>
      </w:r>
      <w:r>
        <w:rPr>
          <w:rFonts w:hint="eastAsia"/>
          <w:b/>
          <w:szCs w:val="21"/>
        </w:rPr>
        <w:t>有些事情，我们事先也没有想到。每个机关、每个地方都分成了两派，搞大规模武斗，也没有想过。等到事情出来以后，就看出了现象</w:t>
      </w:r>
      <w:r>
        <w:rPr>
          <w:rFonts w:hint="eastAsia"/>
          <w:szCs w:val="21"/>
        </w:rPr>
        <w:t>。”“</w:t>
      </w:r>
      <w:r>
        <w:rPr>
          <w:rFonts w:hint="eastAsia"/>
          <w:b/>
          <w:szCs w:val="21"/>
        </w:rPr>
        <w:t>这绝不是偶然的事，是尖锐的斗争。解放后包下来的国民党、资产阶级、地主阶级、国民党特务、反革命──这些就是他们武斗的幕后指挥</w:t>
      </w:r>
      <w:r>
        <w:rPr>
          <w:rFonts w:hint="eastAsia"/>
          <w:szCs w:val="21"/>
        </w:rPr>
        <w:t>。”</w:t>
      </w:r>
    </w:p>
    <w:p>
      <w:pPr>
        <w:ind w:firstLine="420" w:firstLineChars="200"/>
        <w:jc w:val="left"/>
        <w:rPr>
          <w:rFonts w:hint="eastAsia" w:ascii="楷体_GB2312" w:eastAsia="楷体_GB2312"/>
          <w:color w:val="0000FF"/>
          <w:szCs w:val="21"/>
        </w:rPr>
      </w:pPr>
    </w:p>
    <w:p>
      <w:pPr>
        <w:ind w:firstLine="420" w:firstLineChars="200"/>
        <w:jc w:val="left"/>
        <w:rPr>
          <w:rFonts w:hint="eastAsia" w:ascii="宋体" w:hAnsi="宋体" w:cs="宋体"/>
          <w:szCs w:val="21"/>
        </w:rPr>
      </w:pPr>
      <w:r>
        <w:rPr>
          <w:rFonts w:hint="eastAsia" w:ascii="宋体" w:hAnsi="宋体" w:cs="宋体"/>
          <w:szCs w:val="21"/>
        </w:rPr>
        <w:t>显然，毛泽东是个形而上学的外因论者。当年，</w:t>
      </w:r>
      <w:r>
        <w:rPr>
          <w:rFonts w:hint="eastAsia" w:ascii="宋体" w:hAnsi="宋体" w:cs="宋体"/>
          <w:bCs/>
          <w:szCs w:val="21"/>
        </w:rPr>
        <w:t>他把他</w:t>
      </w:r>
      <w:r>
        <w:rPr>
          <w:rFonts w:hint="eastAsia" w:ascii="宋体" w:hAnsi="宋体" w:cs="宋体"/>
          <w:b/>
          <w:szCs w:val="21"/>
        </w:rPr>
        <w:t>的</w:t>
      </w:r>
      <w:r>
        <w:rPr>
          <w:rFonts w:hint="eastAsia" w:ascii="宋体" w:hAnsi="宋体" w:cs="宋体"/>
          <w:szCs w:val="21"/>
        </w:rPr>
        <w:t>大跃进、大炼钢铁、人民公社等“三面红旗”政策所造成数千万饿殍的“三年人祸灾难”，说成是“阶级敌人”破坏的结果，因而一意孤行地掀起“</w:t>
      </w:r>
      <w:r>
        <w:rPr>
          <w:rFonts w:hint="eastAsia" w:ascii="宋体" w:hAnsi="宋体" w:cs="宋体"/>
          <w:b/>
          <w:bCs/>
          <w:szCs w:val="21"/>
        </w:rPr>
        <w:t>民主补课运动</w:t>
      </w:r>
      <w:r>
        <w:rPr>
          <w:rFonts w:hint="eastAsia" w:ascii="宋体" w:hAnsi="宋体" w:cs="宋体"/>
          <w:szCs w:val="21"/>
        </w:rPr>
        <w:t>”，使数万基层干部和数十万“地富反坏右”弱势群体，蒙受不白之冤，成百上千人自杀或被杀。如今，他在煽起“横扫一切牛鬼蛇神”之后，又鼓动红卫兵造反，破“四旧”，斗“走资派”，为了向刘、邓夺权，他又号召造反派“全面内战”、“武装左派”等等。他一系列破坏法制的倒行逆施，使红卫兵成了打、砸、抢、烧、杀的歹徒，造反派成了“全面内战”中的炮灰。但在“舆论一律”的独裁条件下，他却颠倒黑白，竟把他的倒行逆施所造成的全面内战的混乱局面，说成是“地富反坏右”、漏网右派、“国民党残渣余孽”等阶级敌人“</w:t>
      </w:r>
      <w:r>
        <w:rPr>
          <w:rFonts w:hint="eastAsia" w:ascii="宋体" w:hAnsi="宋体" w:cs="宋体"/>
          <w:b/>
          <w:szCs w:val="21"/>
        </w:rPr>
        <w:t>幕后指挥</w:t>
      </w:r>
      <w:r>
        <w:rPr>
          <w:rFonts w:hint="eastAsia" w:ascii="宋体" w:hAnsi="宋体" w:cs="宋体"/>
          <w:szCs w:val="21"/>
        </w:rPr>
        <w:t>”的结果。</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然而，历史记录的是：他毛泽东的这些敌人，包括这些敌人子女、亲属，几乎无权参加任何组织；人们也不会忘记，他的这些敌人，在土改、镇反、反右、合作化、民主补课和“四清”等运动中，已遭受过反复清算和镇压；人们更不会忘记，在文革中，他的这些敌人，先后又在以北京大兴和湘南道县为代表的全国各地，遭到了灭绝人伦的大屠杀！显然，他的这些敌人，早已被他整得服服贴贴、毫无反抗能力，已变成了二十世纪最为穷困的弱势群体。然而，在失控的“</w:t>
      </w:r>
      <w:r>
        <w:rPr>
          <w:rFonts w:hint="eastAsia"/>
          <w:szCs w:val="21"/>
        </w:rPr>
        <w:t>大规模武斗”中，这些“</w:t>
      </w:r>
      <w:r>
        <w:rPr>
          <w:rFonts w:hint="eastAsia" w:ascii="宋体" w:hAnsi="宋体" w:cs="宋体"/>
          <w:szCs w:val="21"/>
        </w:rPr>
        <w:t>最为穷困的</w:t>
      </w:r>
      <w:r>
        <w:rPr>
          <w:rFonts w:hint="eastAsia" w:ascii="宋体" w:hAnsi="宋体" w:cs="宋体"/>
          <w:b/>
          <w:bCs/>
          <w:szCs w:val="21"/>
        </w:rPr>
        <w:t>弱势群体</w:t>
      </w:r>
      <w:r>
        <w:rPr>
          <w:rFonts w:hint="eastAsia"/>
          <w:szCs w:val="21"/>
        </w:rPr>
        <w:t>”，在</w:t>
      </w:r>
      <w:r>
        <w:rPr>
          <w:rFonts w:hint="eastAsia" w:ascii="宋体" w:hAnsi="宋体" w:cs="宋体"/>
          <w:szCs w:val="21"/>
        </w:rPr>
        <w:t>他</w:t>
      </w:r>
      <w:r>
        <w:rPr>
          <w:rFonts w:hint="eastAsia"/>
          <w:szCs w:val="21"/>
        </w:rPr>
        <w:t>的眼里，亦即在毛泽东思想里，却变成了武斗的</w:t>
      </w:r>
      <w:r>
        <w:rPr>
          <w:rFonts w:hint="eastAsia" w:ascii="宋体" w:hAnsi="宋体" w:cs="宋体"/>
          <w:szCs w:val="21"/>
        </w:rPr>
        <w:t>“</w:t>
      </w:r>
      <w:r>
        <w:rPr>
          <w:rFonts w:hint="eastAsia" w:ascii="宋体" w:hAnsi="宋体" w:cs="宋体"/>
          <w:b/>
          <w:szCs w:val="21"/>
        </w:rPr>
        <w:t>幕后指挥</w:t>
      </w:r>
      <w:r>
        <w:rPr>
          <w:rFonts w:hint="eastAsia" w:ascii="宋体" w:hAnsi="宋体" w:cs="宋体"/>
          <w:szCs w:val="21"/>
        </w:rPr>
        <w:t>”者，</w:t>
      </w:r>
      <w:r>
        <w:rPr>
          <w:rFonts w:hint="eastAsia"/>
          <w:szCs w:val="21"/>
        </w:rPr>
        <w:t>变成了能左右武斗</w:t>
      </w:r>
      <w:r>
        <w:rPr>
          <w:rFonts w:hint="eastAsia" w:ascii="宋体" w:hAnsi="宋体" w:cs="宋体"/>
          <w:szCs w:val="21"/>
        </w:rPr>
        <w:t>的</w:t>
      </w:r>
      <w:r>
        <w:rPr>
          <w:rFonts w:hint="eastAsia" w:ascii="宋体" w:hAnsi="宋体" w:cs="宋体"/>
          <w:b/>
          <w:bCs/>
          <w:szCs w:val="21"/>
        </w:rPr>
        <w:t>强势群体</w:t>
      </w:r>
      <w:r>
        <w:rPr>
          <w:rFonts w:hint="eastAsia" w:ascii="宋体" w:hAnsi="宋体" w:cs="宋体"/>
          <w:szCs w:val="21"/>
        </w:rPr>
        <w:t>。</w:t>
      </w:r>
    </w:p>
    <w:p>
      <w:pPr>
        <w:ind w:firstLine="420" w:firstLineChars="200"/>
        <w:jc w:val="left"/>
        <w:rPr>
          <w:rFonts w:ascii="楷体_GB2312" w:eastAsia="楷体_GB2312"/>
          <w:color w:val="0000FF"/>
          <w:szCs w:val="21"/>
        </w:rPr>
      </w:pPr>
    </w:p>
    <w:p>
      <w:pPr>
        <w:ind w:firstLine="420" w:firstLineChars="200"/>
        <w:jc w:val="left"/>
        <w:rPr>
          <w:rFonts w:hint="eastAsia"/>
          <w:szCs w:val="21"/>
        </w:rPr>
      </w:pPr>
      <w:r>
        <w:rPr>
          <w:rFonts w:hint="eastAsia"/>
          <w:szCs w:val="21"/>
        </w:rPr>
        <w:t>为了与党内右派妥协，找出一条党内右派可以接受的他发动文化大革命的“理由”，</w:t>
      </w:r>
      <w:r>
        <w:rPr>
          <w:szCs w:val="21"/>
        </w:rPr>
        <w:t>1968</w:t>
      </w:r>
      <w:r>
        <w:rPr>
          <w:rFonts w:hint="eastAsia"/>
          <w:szCs w:val="21"/>
        </w:rPr>
        <w:t>年</w:t>
      </w:r>
      <w:r>
        <w:rPr>
          <w:szCs w:val="21"/>
        </w:rPr>
        <w:t>4</w:t>
      </w:r>
      <w:r>
        <w:rPr>
          <w:rFonts w:hint="eastAsia"/>
          <w:szCs w:val="21"/>
        </w:rPr>
        <w:t>月</w:t>
      </w:r>
      <w:r>
        <w:rPr>
          <w:szCs w:val="21"/>
        </w:rPr>
        <w:t>10</w:t>
      </w:r>
      <w:r>
        <w:rPr>
          <w:rFonts w:hint="eastAsia"/>
          <w:szCs w:val="21"/>
        </w:rPr>
        <w:t>日，在《人民日报》、《解放军报》社论《芙蓉国里尽朝晖》中，用黑体字传达出了毛泽东对文化大革命性质的新判断：“</w:t>
      </w:r>
      <w:r>
        <w:rPr>
          <w:rFonts w:hint="eastAsia"/>
          <w:b/>
          <w:szCs w:val="21"/>
        </w:rPr>
        <w:t>无产阶级文化大革命，实质上是在社会主义条件下，无产阶级反对资产阶级和一切剥削阶级的政治大革命，是中国共产党及其领导下的广大革命人民群众和国民党反动派长期斗争的继续，是无产阶级和资产阶级阶级斗争的继续</w:t>
      </w:r>
      <w:r>
        <w:rPr>
          <w:rFonts w:hint="eastAsia"/>
          <w:szCs w:val="21"/>
        </w:rPr>
        <w:t>。”</w:t>
      </w:r>
    </w:p>
    <w:p>
      <w:pPr>
        <w:ind w:firstLine="420" w:firstLineChars="200"/>
        <w:jc w:val="left"/>
        <w:rPr>
          <w:rFonts w:hint="eastAsia"/>
          <w:color w:val="0000FF"/>
          <w:szCs w:val="21"/>
        </w:rPr>
      </w:pPr>
    </w:p>
    <w:p>
      <w:pPr>
        <w:ind w:firstLine="420" w:firstLineChars="200"/>
        <w:jc w:val="left"/>
        <w:rPr>
          <w:rFonts w:hint="eastAsia" w:ascii="宋体" w:hAnsi="宋体" w:cs="宋体"/>
          <w:szCs w:val="21"/>
        </w:rPr>
      </w:pPr>
      <w:r>
        <w:rPr>
          <w:rFonts w:hint="eastAsia" w:ascii="宋体" w:hAnsi="宋体" w:cs="宋体"/>
          <w:szCs w:val="21"/>
        </w:rPr>
        <w:t>此刻，毛泽东这个“彻底”的唯物主义者，已变成了“天不变，道亦不变”的唯心“血统论”者。他念念不忘那些在18年前已经被他打倒了的阶级敌人，而这些敌人又在而后的历次运动中又被他整得死去活来早已退变成弱势群体，但他们有影响，有后代，人还在，心不死，一定会把“反革命”世世代代承袭下去。因此，他不仅要对阶级敌人“</w:t>
      </w:r>
      <w:r>
        <w:rPr>
          <w:rFonts w:hint="eastAsia" w:ascii="宋体" w:hAnsi="宋体" w:cs="宋体"/>
          <w:b/>
          <w:bCs/>
          <w:szCs w:val="21"/>
        </w:rPr>
        <w:t>踏上一只脚，叫他永世不得翻身</w:t>
      </w:r>
      <w:r>
        <w:rPr>
          <w:rFonts w:hint="eastAsia" w:ascii="宋体" w:hAnsi="宋体" w:cs="宋体"/>
          <w:szCs w:val="21"/>
        </w:rPr>
        <w:t>”，还要坚持“</w:t>
      </w:r>
      <w:r>
        <w:rPr>
          <w:rFonts w:hint="eastAsia" w:ascii="宋体" w:hAnsi="宋体" w:cs="宋体"/>
          <w:b/>
          <w:bCs/>
          <w:szCs w:val="21"/>
        </w:rPr>
        <w:t>无产阶级专政条件下的继续革命</w:t>
      </w:r>
      <w:r>
        <w:rPr>
          <w:rFonts w:hint="eastAsia" w:ascii="宋体" w:hAnsi="宋体" w:cs="宋体"/>
          <w:szCs w:val="21"/>
        </w:rPr>
        <w:t>”，与他们的子子孙孙做长期不懈的斗争。</w:t>
      </w:r>
    </w:p>
    <w:p>
      <w:pPr>
        <w:ind w:firstLine="420" w:firstLineChars="200"/>
        <w:jc w:val="left"/>
        <w:rPr>
          <w:rFonts w:hint="eastAsia" w:ascii="宋体" w:hAnsi="宋体" w:cs="宋体"/>
          <w:szCs w:val="21"/>
        </w:rPr>
      </w:pPr>
    </w:p>
    <w:p>
      <w:pPr>
        <w:ind w:firstLine="420" w:firstLineChars="200"/>
        <w:jc w:val="left"/>
        <w:rPr>
          <w:rFonts w:hint="eastAsia"/>
          <w:szCs w:val="21"/>
        </w:rPr>
      </w:pPr>
      <w:r>
        <w:rPr>
          <w:szCs w:val="21"/>
        </w:rPr>
        <w:t>1968</w:t>
      </w:r>
      <w:r>
        <w:rPr>
          <w:rFonts w:hint="eastAsia"/>
          <w:szCs w:val="21"/>
        </w:rPr>
        <w:t>年</w:t>
      </w:r>
      <w:r>
        <w:rPr>
          <w:szCs w:val="21"/>
        </w:rPr>
        <w:t>6</w:t>
      </w:r>
      <w:r>
        <w:rPr>
          <w:rFonts w:hint="eastAsia"/>
          <w:szCs w:val="21"/>
        </w:rPr>
        <w:t>月</w:t>
      </w:r>
      <w:r>
        <w:rPr>
          <w:szCs w:val="21"/>
        </w:rPr>
        <w:t>21</w:t>
      </w:r>
      <w:r>
        <w:rPr>
          <w:rFonts w:hint="eastAsia"/>
          <w:szCs w:val="21"/>
        </w:rPr>
        <w:t>日，毛泽东同尼雷尔总统谈话时说：“</w:t>
      </w:r>
      <w:r>
        <w:rPr>
          <w:rFonts w:hint="eastAsia"/>
          <w:b/>
          <w:szCs w:val="21"/>
        </w:rPr>
        <w:t>过去我们留下了一些表现比较好的国民党人，这是我们的政策。我们没有教授、教师，没有办报的，没有艺术家，也没有会讲外国话的，只好收罗国民党的一些人或者比较好的一些人。有一些是国民党有计划的隐藏在我们的工厂、政府机关和军队里</w:t>
      </w:r>
      <w:r>
        <w:rPr>
          <w:rFonts w:hint="eastAsia"/>
          <w:szCs w:val="21"/>
        </w:rPr>
        <w:t>。”“</w:t>
      </w:r>
      <w:r>
        <w:rPr>
          <w:rFonts w:hint="eastAsia"/>
          <w:b/>
          <w:szCs w:val="21"/>
        </w:rPr>
        <w:t>这次文化大革命就是清理他们，加以清理，好的继续留下来做工作，坏的踢开</w:t>
      </w:r>
      <w:r>
        <w:rPr>
          <w:rFonts w:hint="eastAsia"/>
          <w:szCs w:val="21"/>
        </w:rPr>
        <w:t>。”</w:t>
      </w:r>
      <w:r>
        <w:rPr>
          <w:szCs w:val="21"/>
        </w:rPr>
        <w:t>1968</w:t>
      </w:r>
      <w:r>
        <w:rPr>
          <w:rFonts w:hint="eastAsia"/>
          <w:szCs w:val="21"/>
        </w:rPr>
        <w:t>年</w:t>
      </w:r>
      <w:r>
        <w:rPr>
          <w:szCs w:val="21"/>
        </w:rPr>
        <w:t>7</w:t>
      </w:r>
      <w:r>
        <w:rPr>
          <w:rFonts w:hint="eastAsia"/>
          <w:szCs w:val="21"/>
        </w:rPr>
        <w:t>月</w:t>
      </w:r>
      <w:r>
        <w:rPr>
          <w:szCs w:val="21"/>
        </w:rPr>
        <w:t>12</w:t>
      </w:r>
      <w:r>
        <w:rPr>
          <w:rFonts w:hint="eastAsia"/>
          <w:szCs w:val="21"/>
        </w:rPr>
        <w:t>日，他同中央文革碰头会成员谈到陕西问题时说：“</w:t>
      </w:r>
      <w:r>
        <w:rPr>
          <w:rFonts w:hint="eastAsia"/>
          <w:b/>
          <w:szCs w:val="21"/>
        </w:rPr>
        <w:t>这些省所谓解放是怎么解放的？把胡宗南一扫就解放了。东北装了个口袋，一个也没有跑掉。没有这次文化大革命，这些坏人搞不出来。至于钻进我们队伍里的坏人，一下子也搞不清楚，一个工厂需要几个月</w:t>
      </w:r>
      <w:r>
        <w:rPr>
          <w:rFonts w:hint="eastAsia"/>
          <w:szCs w:val="21"/>
        </w:rPr>
        <w:t>。”</w:t>
      </w:r>
      <w:r>
        <w:rPr>
          <w:szCs w:val="21"/>
        </w:rPr>
        <w:t>1968</w:t>
      </w:r>
      <w:r>
        <w:rPr>
          <w:rFonts w:hint="eastAsia"/>
          <w:szCs w:val="21"/>
        </w:rPr>
        <w:t>年</w:t>
      </w:r>
      <w:r>
        <w:rPr>
          <w:szCs w:val="21"/>
        </w:rPr>
        <w:t>11</w:t>
      </w:r>
      <w:r>
        <w:rPr>
          <w:rFonts w:hint="eastAsia"/>
          <w:szCs w:val="21"/>
        </w:rPr>
        <w:t>月</w:t>
      </w:r>
      <w:r>
        <w:rPr>
          <w:szCs w:val="21"/>
        </w:rPr>
        <w:t>4</w:t>
      </w:r>
      <w:r>
        <w:rPr>
          <w:rFonts w:hint="eastAsia"/>
          <w:szCs w:val="21"/>
        </w:rPr>
        <w:t>日，毛泽东同中央文革碰头会成员谈话时说：“</w:t>
      </w:r>
      <w:r>
        <w:rPr>
          <w:rFonts w:hint="eastAsia"/>
          <w:b/>
          <w:szCs w:val="21"/>
        </w:rPr>
        <w:t>大陆上有国民党残渣余孽。有些人钻到我们中央领导机关来了，或钻到地方领导机关来了。这一次算是一个一个作了清理。”“解放以后十几年，被资产阶级包围，被国民党的残渣余孽和党内的叛徒、特务、反革命等坏人包围着</w:t>
      </w:r>
      <w:r>
        <w:rPr>
          <w:rFonts w:hint="eastAsia"/>
          <w:szCs w:val="21"/>
        </w:rPr>
        <w:t>。”</w:t>
      </w:r>
      <w:r>
        <w:rPr>
          <w:rFonts w:hint="eastAsia"/>
        </w:rPr>
        <w:t>“</w:t>
      </w:r>
      <w:r>
        <w:rPr>
          <w:rFonts w:hint="eastAsia"/>
          <w:b/>
          <w:szCs w:val="21"/>
        </w:rPr>
        <w:t>过去好多工厂、学校不在我们手里，很多在资产阶级手里，在国民党留下来的那些人手里</w:t>
      </w:r>
      <w:r>
        <w:rPr>
          <w:rFonts w:hint="eastAsia"/>
          <w:szCs w:val="21"/>
        </w:rPr>
        <w:t>……”善于制造舆论的权谋大师毛泽东，通过亲临一线的说教，终将文革“斗争大方向”从打倒“走资派”和批判“资产阶级反动路线”的党内权力斗争上，拉回到清理“解放”后被他清理过多次的早已被清理成弱势群体的“地富反坏右”和“国民党残渣余孽”上来。</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然而，历史给毛泽东开了一个大玩笑：中共执政六十年后的今天，埋葬他的“无产阶级专政条件下的继续革命”理论和独栽社会主义并用“改革开放”理论和“特色”社会主义取而代之的人，既不是他“念念不忘”的“地富反坏右”等弱势群体，也不是他深恶痛绝的“国民党残渣余孽”，而是以他为代表的中共官僚特权阶级及其后代，即以红二代、官二代为代表的红色地主和资本家。</w:t>
      </w:r>
    </w:p>
    <w:p>
      <w:pPr>
        <w:jc w:val="left"/>
        <w:rPr>
          <w:rFonts w:hint="eastAsia"/>
          <w:color w:val="FF0000"/>
          <w:szCs w:val="21"/>
        </w:rPr>
      </w:pPr>
    </w:p>
    <w:p>
      <w:pPr>
        <w:ind w:firstLine="420" w:firstLineChars="200"/>
        <w:jc w:val="left"/>
        <w:rPr>
          <w:rFonts w:hint="eastAsia" w:ascii="宋体" w:hAnsi="宋体" w:cs="宋体"/>
          <w:szCs w:val="21"/>
        </w:rPr>
      </w:pPr>
      <w:r>
        <w:rPr>
          <w:rFonts w:hint="eastAsia" w:ascii="宋体" w:hAnsi="宋体" w:cs="宋体"/>
          <w:szCs w:val="21"/>
        </w:rPr>
        <w:t>任何天才都有局限性，不可能是无所不知的“神”；但在当时的条件下，毛泽东把文革“斗争大方向”拉回到清理“地富反坏右”和“国民党残渣余孽”方向的决策，应当说是高明的。清理阶级队伍的决策，使中共党内左、中、右派，迅速形成共识；党内右派们像左派一样，纷纷向毛效忠；作为“受害者”的党内右派们，刚刚摆脱掉套在身上的“走资派”和“资反路线”的枷锁，便投入到镇压弱势群体的“斗争大方向”上来。——清理阶级队伍的决策，使走向分裂边缘的中共，复又团结了起来。</w:t>
      </w:r>
    </w:p>
    <w:p>
      <w:pPr>
        <w:ind w:firstLine="420" w:firstLineChars="200"/>
        <w:jc w:val="left"/>
        <w:rPr>
          <w:rFonts w:hint="eastAsia" w:ascii="宋体" w:hAnsi="宋体" w:cs="宋体"/>
          <w:color w:val="FF0000"/>
          <w:szCs w:val="21"/>
        </w:rPr>
      </w:pPr>
    </w:p>
    <w:p>
      <w:pPr>
        <w:ind w:firstLine="420" w:firstLineChars="200"/>
        <w:jc w:val="left"/>
        <w:rPr>
          <w:rFonts w:hint="eastAsia"/>
          <w:szCs w:val="21"/>
        </w:rPr>
      </w:pPr>
      <w:r>
        <w:rPr>
          <w:rFonts w:hint="eastAsia"/>
          <w:szCs w:val="21"/>
        </w:rPr>
        <w:t>同其他</w:t>
      </w:r>
      <w:r>
        <w:rPr>
          <w:rFonts w:hint="eastAsia"/>
          <w:b/>
          <w:bCs/>
          <w:szCs w:val="21"/>
        </w:rPr>
        <w:t>政治运动</w:t>
      </w:r>
      <w:r>
        <w:rPr>
          <w:rFonts w:hint="eastAsia"/>
          <w:szCs w:val="21"/>
        </w:rPr>
        <w:t>一样，</w:t>
      </w:r>
      <w:r>
        <w:rPr>
          <w:rFonts w:hint="eastAsia" w:ascii="宋体" w:hAnsi="宋体" w:cs="宋体"/>
          <w:szCs w:val="21"/>
        </w:rPr>
        <w:t>清理阶级队伍也是通过“</w:t>
      </w:r>
      <w:r>
        <w:rPr>
          <w:rFonts w:hint="eastAsia" w:ascii="宋体" w:hAnsi="宋体" w:cs="宋体"/>
          <w:b/>
          <w:bCs/>
          <w:szCs w:val="21"/>
        </w:rPr>
        <w:t>群众运动</w:t>
      </w:r>
      <w:r>
        <w:rPr>
          <w:rFonts w:hint="eastAsia" w:ascii="宋体" w:hAnsi="宋体" w:cs="宋体"/>
          <w:szCs w:val="21"/>
        </w:rPr>
        <w:t>”组织实施的。</w:t>
      </w:r>
      <w:r>
        <w:rPr>
          <w:rFonts w:hint="eastAsia"/>
          <w:szCs w:val="21"/>
        </w:rPr>
        <w:t>在蔑视人权的赤文化腌缸里，中共各级领导干部，在毛泽东发动的每次政治运动之前，都已熟知毛氏“群众运动”的无政府性和法西斯性：大“敌”当前，为了发动“</w:t>
      </w:r>
      <w:r>
        <w:rPr>
          <w:rFonts w:hint="eastAsia"/>
          <w:b/>
          <w:bCs/>
          <w:szCs w:val="21"/>
        </w:rPr>
        <w:t>群众</w:t>
      </w:r>
      <w:r>
        <w:rPr>
          <w:rFonts w:hint="eastAsia"/>
          <w:szCs w:val="21"/>
        </w:rPr>
        <w:t>”，不要怕犯“宁左勿右”的错误，“</w:t>
      </w:r>
      <w:r>
        <w:rPr>
          <w:rFonts w:hint="eastAsia"/>
          <w:b/>
          <w:szCs w:val="21"/>
        </w:rPr>
        <w:t>矫枉必须过正，不过正不能矫枉</w:t>
      </w:r>
      <w:r>
        <w:rPr>
          <w:rFonts w:hint="eastAsia"/>
          <w:szCs w:val="21"/>
        </w:rPr>
        <w:t>”，因而</w:t>
      </w:r>
      <w:r>
        <w:rPr>
          <w:rFonts w:hint="eastAsia"/>
          <w:b/>
          <w:szCs w:val="21"/>
        </w:rPr>
        <w:t>“对敌斗争要狠”</w:t>
      </w:r>
      <w:r>
        <w:rPr>
          <w:rFonts w:hint="eastAsia"/>
          <w:szCs w:val="21"/>
        </w:rPr>
        <w:t>，不可姑息，不得怜悯，不能宽容——这是毛泽东考察干部对他、对党是否忠诚、立场是否坚定的党传准则。在腌缸里，各级领导干部也摸透了毛泽东领导“</w:t>
      </w:r>
      <w:r>
        <w:rPr>
          <w:rFonts w:hint="eastAsia"/>
          <w:b/>
          <w:bCs/>
          <w:szCs w:val="21"/>
        </w:rPr>
        <w:t>群众运动</w:t>
      </w:r>
      <w:r>
        <w:rPr>
          <w:rFonts w:hint="eastAsia"/>
          <w:szCs w:val="21"/>
        </w:rPr>
        <w:t>”的心态：犯“宁左勿右”的错误，属左倾，是方法问题，可以谅解；犯姑息、怜悯、宽容的错误，属右倾，是立场问题，不可宽恕。中共的各级领导干部们，谁也不敢忘记这个教训：在土改运动中，广东省委书记方方，因对地主仁慈手软，搞“和平土改”，违抗了他“村村见血”的教导，犯了右倾错误，被撤职查办，险些坐牢！</w:t>
      </w:r>
    </w:p>
    <w:p>
      <w:pPr>
        <w:ind w:firstLine="420" w:firstLineChars="200"/>
        <w:jc w:val="left"/>
        <w:rPr>
          <w:rFonts w:hint="eastAsia"/>
          <w:color w:val="0000FF"/>
          <w:szCs w:val="21"/>
        </w:rPr>
      </w:pPr>
    </w:p>
    <w:p>
      <w:pPr>
        <w:ind w:firstLine="420" w:firstLineChars="200"/>
        <w:jc w:val="left"/>
        <w:rPr>
          <w:rFonts w:hint="eastAsia"/>
          <w:b/>
          <w:color w:val="FF0000"/>
          <w:szCs w:val="21"/>
        </w:rPr>
      </w:pPr>
      <w:r>
        <w:rPr>
          <w:rFonts w:hint="eastAsia"/>
          <w:szCs w:val="21"/>
        </w:rPr>
        <w:t>为了利用那些敢打、敢骂、敢冲、敢杀和敢于构陷的痞子、流氓无产者，包括那些杀人不眨眼的“父母官”，如广西魔头第一书记兼广西军区政委</w:t>
      </w:r>
      <w:r>
        <w:rPr>
          <w:rFonts w:hint="eastAsia"/>
          <w:b/>
          <w:szCs w:val="21"/>
        </w:rPr>
        <w:t>韦国清</w:t>
      </w:r>
      <w:r>
        <w:rPr>
          <w:rFonts w:hint="eastAsia"/>
          <w:szCs w:val="21"/>
        </w:rPr>
        <w:t>，南宁军分区司令员</w:t>
      </w:r>
      <w:r>
        <w:rPr>
          <w:rFonts w:hint="eastAsia"/>
          <w:b/>
          <w:szCs w:val="21"/>
        </w:rPr>
        <w:t>熊光武</w:t>
      </w:r>
      <w:r>
        <w:rPr>
          <w:rFonts w:hint="eastAsia"/>
          <w:szCs w:val="21"/>
        </w:rPr>
        <w:t>，</w:t>
      </w:r>
      <w:r>
        <w:rPr>
          <w:szCs w:val="21"/>
        </w:rPr>
        <w:t>6949</w:t>
      </w:r>
      <w:r>
        <w:rPr>
          <w:rFonts w:hint="eastAsia"/>
          <w:szCs w:val="21"/>
        </w:rPr>
        <w:t>部队副师长兼宾阳县县革委会主任</w:t>
      </w:r>
      <w:r>
        <w:rPr>
          <w:rFonts w:hint="eastAsia"/>
          <w:b/>
          <w:szCs w:val="21"/>
        </w:rPr>
        <w:t>王建勋</w:t>
      </w:r>
      <w:r>
        <w:rPr>
          <w:rFonts w:hint="eastAsia"/>
          <w:szCs w:val="21"/>
        </w:rPr>
        <w:t>，湖南道县县委副书记</w:t>
      </w:r>
      <w:r>
        <w:rPr>
          <w:rFonts w:hint="eastAsia"/>
          <w:b/>
          <w:szCs w:val="21"/>
        </w:rPr>
        <w:t>熊炳恩，</w:t>
      </w:r>
      <w:r>
        <w:rPr>
          <w:rFonts w:hint="eastAsia"/>
          <w:szCs w:val="21"/>
        </w:rPr>
        <w:t>等等，借以达到“</w:t>
      </w:r>
      <w:r>
        <w:rPr>
          <w:rFonts w:hint="eastAsia"/>
          <w:b/>
          <w:bCs/>
          <w:szCs w:val="21"/>
        </w:rPr>
        <w:t>群众运动</w:t>
      </w:r>
      <w:r>
        <w:rPr>
          <w:rFonts w:hint="eastAsia"/>
          <w:szCs w:val="21"/>
        </w:rPr>
        <w:t>”的政治目标，毛泽东对他的这些“</w:t>
      </w:r>
      <w:r>
        <w:rPr>
          <w:rFonts w:hint="eastAsia"/>
          <w:b/>
          <w:bCs/>
          <w:szCs w:val="21"/>
        </w:rPr>
        <w:t>群众</w:t>
      </w:r>
      <w:r>
        <w:rPr>
          <w:rFonts w:hint="eastAsia"/>
          <w:szCs w:val="21"/>
        </w:rPr>
        <w:t>”，关怀备之，呵护有加。毛泽东说：“</w:t>
      </w:r>
      <w:r>
        <w:rPr>
          <w:rFonts w:hint="eastAsia"/>
          <w:b/>
          <w:szCs w:val="21"/>
        </w:rPr>
        <w:t>这是一场革命，群众发动起来了，即使有些过火的行为，也不能挫伤他们的积极性</w:t>
      </w:r>
      <w:r>
        <w:rPr>
          <w:rFonts w:hint="eastAsia"/>
          <w:szCs w:val="21"/>
        </w:rPr>
        <w:t>。”他还把专政的权力交给了他的“</w:t>
      </w:r>
      <w:r>
        <w:rPr>
          <w:rFonts w:hint="eastAsia"/>
          <w:b/>
          <w:szCs w:val="21"/>
        </w:rPr>
        <w:t>群众</w:t>
      </w:r>
      <w:r>
        <w:rPr>
          <w:rFonts w:hint="eastAsia"/>
          <w:szCs w:val="21"/>
        </w:rPr>
        <w:t>”。他</w:t>
      </w:r>
      <w:r>
        <w:rPr>
          <w:rFonts w:hint="eastAsia" w:ascii="宋体" w:hAnsi="宋体" w:cs="宋体"/>
          <w:szCs w:val="21"/>
        </w:rPr>
        <w:t>说：“</w:t>
      </w:r>
      <w:r>
        <w:rPr>
          <w:rFonts w:hint="eastAsia" w:ascii="宋体" w:hAnsi="宋体" w:cs="宋体"/>
          <w:b/>
          <w:bCs/>
          <w:szCs w:val="21"/>
        </w:rPr>
        <w:t>专政是群众的专政，靠政府捉人不是好办法。政府只宜根据群众的要求和协助，捉极少数的人</w:t>
      </w:r>
      <w:r>
        <w:rPr>
          <w:rFonts w:hint="eastAsia" w:ascii="宋体" w:hAnsi="宋体" w:cs="宋体"/>
          <w:szCs w:val="21"/>
        </w:rPr>
        <w:t>。”</w:t>
      </w:r>
      <w:r>
        <w:rPr>
          <w:rFonts w:hint="eastAsia"/>
          <w:szCs w:val="21"/>
        </w:rPr>
        <w:t>为了保护他的“</w:t>
      </w:r>
      <w:r>
        <w:rPr>
          <w:rFonts w:hint="eastAsia"/>
          <w:b/>
          <w:bCs/>
          <w:szCs w:val="21"/>
        </w:rPr>
        <w:t>群众</w:t>
      </w:r>
      <w:r>
        <w:rPr>
          <w:rFonts w:hint="eastAsia"/>
          <w:szCs w:val="21"/>
        </w:rPr>
        <w:t>”，他曾严辞警告过各级领导干部们：“</w:t>
      </w:r>
      <w:r>
        <w:rPr>
          <w:rFonts w:hint="eastAsia"/>
          <w:b/>
          <w:szCs w:val="21"/>
        </w:rPr>
        <w:t>对群众是保护还是镇压，是共产党同国民党的根本分别，是资产阶级同无产阶级的根本分别，是资产阶级专政同无产阶级专政的根本分别</w:t>
      </w:r>
      <w:r>
        <w:rPr>
          <w:rFonts w:hint="eastAsia"/>
          <w:szCs w:val="21"/>
        </w:rPr>
        <w:t>。”</w:t>
      </w:r>
      <w:r>
        <w:rPr>
          <w:rFonts w:hint="eastAsia"/>
        </w:rPr>
        <w:t>显然，毛泽东要支持、要保护的所谓“</w:t>
      </w:r>
      <w:r>
        <w:rPr>
          <w:rFonts w:hint="eastAsia"/>
          <w:b/>
          <w:bCs/>
        </w:rPr>
        <w:t>群众</w:t>
      </w:r>
      <w:r>
        <w:rPr>
          <w:rFonts w:hint="eastAsia"/>
        </w:rPr>
        <w:t>”，就是那些</w:t>
      </w:r>
      <w:r>
        <w:rPr>
          <w:rFonts w:hint="eastAsia"/>
          <w:szCs w:val="21"/>
        </w:rPr>
        <w:t>痞子、二愣子、勇敢分子和</w:t>
      </w:r>
      <w:r>
        <w:rPr>
          <w:rFonts w:hint="eastAsia"/>
        </w:rPr>
        <w:t>流氓无产者等法西斯分子，以及那些杀人不眨眼的领导干部。</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前面已说过，毛泽东是炮制“</w:t>
      </w:r>
      <w:r>
        <w:rPr>
          <w:rFonts w:hint="eastAsia"/>
          <w:b/>
          <w:szCs w:val="21"/>
        </w:rPr>
        <w:t>群众运动</w:t>
      </w:r>
      <w:r>
        <w:rPr>
          <w:rFonts w:hint="eastAsia"/>
          <w:szCs w:val="21"/>
        </w:rPr>
        <w:t>”或曰“</w:t>
      </w:r>
      <w:r>
        <w:rPr>
          <w:rFonts w:hint="eastAsia"/>
          <w:b/>
          <w:bCs/>
          <w:szCs w:val="21"/>
        </w:rPr>
        <w:t>群众专政</w:t>
      </w:r>
      <w:r>
        <w:rPr>
          <w:rFonts w:hint="eastAsia"/>
          <w:szCs w:val="21"/>
        </w:rPr>
        <w:t>”的老手；在他的领导下，各级领导干部也都成了按“</w:t>
      </w:r>
      <w:r>
        <w:rPr>
          <w:rFonts w:hint="eastAsia"/>
          <w:b/>
          <w:szCs w:val="21"/>
        </w:rPr>
        <w:t>毛氏规律</w:t>
      </w:r>
      <w:r>
        <w:rPr>
          <w:rFonts w:hint="eastAsia"/>
          <w:szCs w:val="21"/>
        </w:rPr>
        <w:t>”操作“群众运动”的行家。在清理阶级队伍的“群众</w:t>
      </w:r>
      <w:r>
        <w:rPr>
          <w:rFonts w:hint="eastAsia"/>
          <w:bCs/>
          <w:szCs w:val="21"/>
        </w:rPr>
        <w:t>运动</w:t>
      </w:r>
      <w:r>
        <w:rPr>
          <w:rFonts w:hint="eastAsia"/>
          <w:szCs w:val="21"/>
        </w:rPr>
        <w:t>”中，“</w:t>
      </w:r>
      <w:r>
        <w:rPr>
          <w:rFonts w:hint="eastAsia"/>
          <w:b/>
          <w:szCs w:val="21"/>
        </w:rPr>
        <w:t>毛氏规律</w:t>
      </w:r>
      <w:r>
        <w:rPr>
          <w:rFonts w:hint="eastAsia"/>
          <w:szCs w:val="21"/>
        </w:rPr>
        <w:t>”</w:t>
      </w:r>
      <w:r>
        <w:rPr>
          <w:rFonts w:hint="eastAsia" w:ascii="宋体" w:hAnsi="宋体" w:cs="楷体_GB2312"/>
          <w:bCs/>
          <w:szCs w:val="21"/>
        </w:rPr>
        <w:t>成了“</w:t>
      </w:r>
      <w:r>
        <w:rPr>
          <w:rFonts w:hint="eastAsia" w:ascii="宋体" w:hAnsi="宋体" w:cs="楷体_GB2312"/>
          <w:b/>
          <w:bCs/>
          <w:szCs w:val="21"/>
        </w:rPr>
        <w:t>三千万人被斗，五十万死亡</w:t>
      </w:r>
      <w:r>
        <w:rPr>
          <w:rFonts w:hint="eastAsia" w:ascii="宋体" w:hAnsi="宋体" w:cs="楷体_GB2312"/>
          <w:bCs/>
          <w:szCs w:val="21"/>
        </w:rPr>
        <w:t>”的魔爪</w:t>
      </w:r>
      <w:r>
        <w:rPr>
          <w:rFonts w:hint="eastAsia" w:ascii="宋体" w:hAnsi="宋体" w:cs="楷体_GB2312"/>
          <w:b/>
          <w:bCs/>
          <w:szCs w:val="21"/>
        </w:rPr>
        <w:t>。</w:t>
      </w:r>
      <w:r>
        <w:rPr>
          <w:rFonts w:hint="eastAsia" w:ascii="宋体" w:hAnsi="宋体" w:cs="楷体_GB2312"/>
          <w:bCs/>
          <w:szCs w:val="21"/>
        </w:rPr>
        <w:t>由于造成大量伤亡，这个魔爪，理应在这里再晒它一晒，尽管在“序幕”中已曝过</w:t>
      </w:r>
      <w:r>
        <w:rPr>
          <w:rFonts w:hint="eastAsia"/>
          <w:szCs w:val="21"/>
        </w:rPr>
        <w:t>：</w:t>
      </w:r>
    </w:p>
    <w:p>
      <w:pPr>
        <w:ind w:firstLine="420" w:firstLineChars="200"/>
        <w:jc w:val="left"/>
        <w:rPr>
          <w:rFonts w:hint="eastAsia"/>
          <w:szCs w:val="21"/>
        </w:rPr>
      </w:pPr>
    </w:p>
    <w:p>
      <w:pPr>
        <w:ind w:firstLine="422" w:firstLineChars="200"/>
        <w:jc w:val="left"/>
        <w:rPr>
          <w:rFonts w:hint="eastAsia" w:ascii="宋体" w:hAnsi="宋体" w:cs="楷体"/>
          <w:szCs w:val="21"/>
        </w:rPr>
      </w:pPr>
      <w:r>
        <w:rPr>
          <w:rFonts w:hint="eastAsia" w:ascii="宋体" w:hAnsi="宋体" w:cs="楷体"/>
          <w:b/>
          <w:szCs w:val="21"/>
        </w:rPr>
        <w:t>开始</w:t>
      </w:r>
      <w:r>
        <w:rPr>
          <w:rFonts w:hint="eastAsia" w:ascii="宋体" w:hAnsi="宋体" w:cs="楷体"/>
          <w:szCs w:val="21"/>
        </w:rPr>
        <w:t>——确定运动的革命目标（对象），调动所有媒体采编人员，组写文章，放送广播，以制造舆论；各级党政军和企事业单位领导，分别召开动员大会作报告，以妖魔化敌人的手段，造成“怀疑一切，打倒一切”肃杀氛围和“你死我活”的恐怖情势。</w:t>
      </w:r>
    </w:p>
    <w:p>
      <w:pPr>
        <w:ind w:firstLine="422" w:firstLineChars="200"/>
        <w:jc w:val="left"/>
        <w:rPr>
          <w:rFonts w:hint="eastAsia" w:ascii="宋体" w:hAnsi="宋体" w:cs="楷体"/>
          <w:szCs w:val="21"/>
        </w:rPr>
      </w:pPr>
      <w:r>
        <w:rPr>
          <w:rFonts w:hint="eastAsia" w:ascii="宋体" w:hAnsi="宋体" w:cs="楷体"/>
          <w:b/>
          <w:szCs w:val="21"/>
        </w:rPr>
        <w:t>继而</w:t>
      </w:r>
      <w:r>
        <w:rPr>
          <w:rFonts w:hint="eastAsia" w:ascii="宋体" w:hAnsi="宋体" w:cs="楷体"/>
          <w:szCs w:val="21"/>
        </w:rPr>
        <w:t>——成立3或5人“领导小组”领导运动；命令人人检查，个个“过关”，鼓动大胆怀疑，大胆揭发，以排查、篩查的方式挖出“阶级敌人”。</w:t>
      </w:r>
    </w:p>
    <w:p>
      <w:pPr>
        <w:ind w:firstLine="422" w:firstLineChars="200"/>
        <w:jc w:val="left"/>
        <w:rPr>
          <w:rFonts w:hint="eastAsia" w:ascii="宋体" w:hAnsi="宋体" w:cs="楷体"/>
          <w:szCs w:val="21"/>
        </w:rPr>
      </w:pPr>
      <w:r>
        <w:rPr>
          <w:rFonts w:hint="eastAsia" w:ascii="宋体" w:hAnsi="宋体" w:cs="楷体"/>
          <w:b/>
          <w:szCs w:val="21"/>
        </w:rPr>
        <w:t>接着</w:t>
      </w:r>
      <w:r>
        <w:rPr>
          <w:rFonts w:hint="eastAsia" w:ascii="宋体" w:hAnsi="宋体" w:cs="楷体"/>
          <w:szCs w:val="21"/>
        </w:rPr>
        <w:t>——定任务，分指标，确定运动重点对象（一般占单位人数的3～5％）；成立“专案组”，对重点对象内查外调；训练积极分子（多数是勇敢分子和痞子、流氓无产者），对重点对象进行批、斗、打、抄、杀等刑讯逼供；召开宽严大会，以体现“坦白从宽，抗拒从严”的政策。</w:t>
      </w:r>
    </w:p>
    <w:p>
      <w:pPr>
        <w:ind w:firstLine="422" w:firstLineChars="200"/>
        <w:jc w:val="left"/>
        <w:rPr>
          <w:rFonts w:hint="eastAsia" w:ascii="宋体" w:hAnsi="宋体" w:cs="楷体"/>
          <w:szCs w:val="21"/>
        </w:rPr>
      </w:pPr>
      <w:r>
        <w:rPr>
          <w:rFonts w:hint="eastAsia" w:ascii="宋体" w:hAnsi="宋体" w:cs="楷体"/>
          <w:b/>
          <w:szCs w:val="21"/>
        </w:rPr>
        <w:t>后期</w:t>
      </w:r>
      <w:r>
        <w:rPr>
          <w:rFonts w:hint="eastAsia" w:ascii="宋体" w:hAnsi="宋体" w:cs="楷体"/>
          <w:szCs w:val="21"/>
        </w:rPr>
        <w:t>——总结运动“胜利成果”，对新制造出来的“阶级敌人”实行专政；对批斗刑讯错了的重点对象，“落实政策”，宣布“解放”，以示党的“宽大”，舒缓矛盾。</w:t>
      </w:r>
    </w:p>
    <w:p>
      <w:pPr>
        <w:ind w:firstLine="420" w:firstLineChars="200"/>
        <w:jc w:val="left"/>
        <w:rPr>
          <w:rFonts w:hint="eastAsia" w:ascii="宋体" w:hAnsi="宋体" w:cs="楷体"/>
          <w:szCs w:val="21"/>
        </w:rPr>
      </w:pPr>
      <w:r>
        <w:rPr>
          <w:rFonts w:hint="eastAsia" w:ascii="宋体" w:hAnsi="宋体" w:cs="楷体"/>
          <w:szCs w:val="21"/>
        </w:rPr>
        <w:t>在实际操作中，四个阶段没有严格界线。在诸如镇反、土改、“横扫”、破“四旧”、夺权武斗等特殊时期，处决“阶级敌人”则授权基层党组织或“群众组织”，直接捕、审、决。</w:t>
      </w:r>
    </w:p>
    <w:p>
      <w:pPr>
        <w:ind w:firstLine="422" w:firstLineChars="200"/>
        <w:jc w:val="left"/>
        <w:rPr>
          <w:rFonts w:hint="eastAsia" w:ascii="宋体" w:hAnsi="宋体" w:cs="楷体_GB2312"/>
          <w:b/>
          <w:color w:val="0000FF"/>
          <w:szCs w:val="21"/>
        </w:rPr>
      </w:pPr>
    </w:p>
    <w:p>
      <w:pPr>
        <w:ind w:firstLine="420" w:firstLineChars="200"/>
        <w:jc w:val="left"/>
        <w:rPr>
          <w:rFonts w:hint="eastAsia"/>
          <w:color w:val="0000FF"/>
          <w:szCs w:val="21"/>
        </w:rPr>
      </w:pPr>
      <w:r>
        <w:rPr>
          <w:rFonts w:hint="eastAsia"/>
          <w:szCs w:val="21"/>
        </w:rPr>
        <w:t>随着轰轰烈烈“清队”运动的展开，全国各地各级政府设立的“专案组”，成了领导“</w:t>
      </w:r>
      <w:r>
        <w:rPr>
          <w:rFonts w:hint="eastAsia"/>
          <w:b/>
          <w:bCs/>
          <w:szCs w:val="21"/>
        </w:rPr>
        <w:t>群众运动</w:t>
      </w:r>
      <w:r>
        <w:rPr>
          <w:rFonts w:hint="eastAsia"/>
          <w:szCs w:val="21"/>
        </w:rPr>
        <w:t>”的核心力量，“</w:t>
      </w:r>
      <w:r>
        <w:rPr>
          <w:rFonts w:hint="eastAsia"/>
          <w:b/>
          <w:bCs/>
          <w:szCs w:val="21"/>
        </w:rPr>
        <w:t>触目惊心的敌情</w:t>
      </w:r>
      <w:r>
        <w:rPr>
          <w:rFonts w:hint="eastAsia"/>
          <w:szCs w:val="21"/>
        </w:rPr>
        <w:t>”，也被他们先后制造了出来。</w:t>
      </w:r>
    </w:p>
    <w:p>
      <w:pPr>
        <w:ind w:firstLine="420" w:firstLineChars="200"/>
        <w:jc w:val="left"/>
        <w:rPr>
          <w:rFonts w:hint="eastAsia"/>
          <w:color w:val="0000FF"/>
          <w:szCs w:val="21"/>
        </w:rPr>
      </w:pPr>
    </w:p>
    <w:p>
      <w:pPr>
        <w:ind w:firstLine="420" w:firstLineChars="200"/>
        <w:jc w:val="left"/>
        <w:rPr>
          <w:rFonts w:hint="eastAsia"/>
          <w:szCs w:val="21"/>
        </w:rPr>
      </w:pPr>
      <w:r>
        <w:rPr>
          <w:rFonts w:hint="eastAsia"/>
          <w:szCs w:val="21"/>
        </w:rPr>
        <w:t>在《七三布告》发布后《七二四布告》发布前的</w:t>
      </w:r>
      <w:r>
        <w:rPr>
          <w:szCs w:val="21"/>
        </w:rPr>
        <w:t>1968</w:t>
      </w:r>
      <w:r>
        <w:rPr>
          <w:rFonts w:hint="eastAsia"/>
          <w:szCs w:val="21"/>
        </w:rPr>
        <w:t>年</w:t>
      </w:r>
      <w:r>
        <w:rPr>
          <w:szCs w:val="21"/>
        </w:rPr>
        <w:t>7</w:t>
      </w:r>
      <w:r>
        <w:rPr>
          <w:rFonts w:hint="eastAsia"/>
          <w:szCs w:val="21"/>
        </w:rPr>
        <w:t>月</w:t>
      </w:r>
      <w:r>
        <w:rPr>
          <w:szCs w:val="21"/>
        </w:rPr>
        <w:t>21</w:t>
      </w:r>
      <w:r>
        <w:rPr>
          <w:rFonts w:hint="eastAsia"/>
          <w:szCs w:val="21"/>
        </w:rPr>
        <w:t>日，广州军区、广东省革委会，在上报的《关于广州地区敌情的报告》中说：“</w:t>
      </w:r>
      <w:r>
        <w:rPr>
          <w:rFonts w:hint="eastAsia"/>
          <w:b/>
          <w:bCs/>
          <w:szCs w:val="21"/>
        </w:rPr>
        <w:t>国民党的残渣余孽一直在进行着变天活动。据统计，全省光是军、政、警、宪、特五个方面的反革命分子和匪首、汉奸、反动会道门中小道首即达四十二万人，占全省人口总数的百分之一。这些人是翻案复辟的急先锋。他们中的很多人已经打进了我们的党政机关、群众团体、事业单位和各种文化界</w:t>
      </w:r>
      <w:r>
        <w:rPr>
          <w:rFonts w:hint="eastAsia"/>
          <w:szCs w:val="21"/>
        </w:rPr>
        <w:t>。”《报告》几乎完全是按照毛泽东主意写的，因此，毛泽东迅即在报告上批道：“</w:t>
      </w:r>
      <w:r>
        <w:rPr>
          <w:rFonts w:hint="eastAsia"/>
          <w:b/>
          <w:szCs w:val="21"/>
        </w:rPr>
        <w:t>各地大都如此，不独广东一处</w:t>
      </w:r>
      <w:r>
        <w:rPr>
          <w:rFonts w:hint="eastAsia"/>
          <w:szCs w:val="21"/>
        </w:rPr>
        <w:t>。”</w:t>
      </w:r>
    </w:p>
    <w:p>
      <w:pPr>
        <w:ind w:firstLine="420" w:firstLineChars="200"/>
        <w:jc w:val="left"/>
        <w:rPr>
          <w:rFonts w:hint="eastAsia"/>
          <w:szCs w:val="21"/>
        </w:rPr>
      </w:pPr>
    </w:p>
    <w:p>
      <w:pPr>
        <w:ind w:firstLine="420" w:firstLineChars="200"/>
        <w:jc w:val="left"/>
        <w:rPr>
          <w:rFonts w:hint="eastAsia"/>
          <w:color w:val="000000"/>
          <w:szCs w:val="21"/>
        </w:rPr>
      </w:pPr>
      <w:r>
        <w:rPr>
          <w:rFonts w:hint="eastAsia" w:ascii="宋体" w:hAnsi="宋体" w:cs="宋体"/>
          <w:szCs w:val="21"/>
        </w:rPr>
        <w:t>宣扬仇恨主义、传播“</w:t>
      </w:r>
      <w:r>
        <w:rPr>
          <w:rFonts w:hint="eastAsia" w:ascii="宋体" w:hAnsi="宋体" w:cs="宋体"/>
          <w:b/>
          <w:szCs w:val="21"/>
        </w:rPr>
        <w:t>与人斗其乐无穷</w:t>
      </w:r>
      <w:r>
        <w:rPr>
          <w:rFonts w:hint="eastAsia" w:ascii="宋体" w:hAnsi="宋体" w:cs="宋体"/>
          <w:szCs w:val="21"/>
        </w:rPr>
        <w:t>”的毛泽东，也培养了一批在“无产阶级专政条件下继续革命”的各级领导干部。在这些“立场坚定”、“爱憎分明”的干部领导下，“清队”中的“</w:t>
      </w:r>
      <w:r>
        <w:rPr>
          <w:rFonts w:hint="eastAsia"/>
          <w:b/>
          <w:bCs/>
          <w:szCs w:val="21"/>
        </w:rPr>
        <w:t>专案组</w:t>
      </w:r>
      <w:r>
        <w:rPr>
          <w:rFonts w:hint="eastAsia"/>
          <w:bCs/>
          <w:szCs w:val="21"/>
        </w:rPr>
        <w:t>”</w:t>
      </w:r>
      <w:r>
        <w:rPr>
          <w:rFonts w:hint="eastAsia"/>
          <w:b/>
          <w:bCs/>
          <w:szCs w:val="21"/>
        </w:rPr>
        <w:t>，</w:t>
      </w:r>
      <w:r>
        <w:rPr>
          <w:rFonts w:hint="eastAsia"/>
          <w:szCs w:val="21"/>
        </w:rPr>
        <w:t>都</w:t>
      </w:r>
      <w:r>
        <w:rPr>
          <w:rFonts w:hint="eastAsia" w:ascii="宋体" w:hAnsi="宋体" w:cs="宋体"/>
          <w:szCs w:val="21"/>
        </w:rPr>
        <w:t>成了逼供信的刑堂，其成员都成了职业杀手。</w:t>
      </w:r>
      <w:r>
        <w:rPr>
          <w:rFonts w:hint="eastAsia"/>
          <w:color w:val="000000"/>
          <w:szCs w:val="21"/>
        </w:rPr>
        <w:t>吉林省某设计院“清队”领导小组，在向上级报告的“群众办案”体会中写道：“</w:t>
      </w:r>
      <w:r>
        <w:rPr>
          <w:rFonts w:hint="eastAsia"/>
          <w:b/>
          <w:bCs/>
          <w:szCs w:val="21"/>
        </w:rPr>
        <w:t>专案组是尖刀班、爆破手，广大革命群众是审讯斗争的主力部队。只有尖刀班、爆破手与主力部队紧密结合，才能战胜敌人，消灭敌人。如何使尖刀班、爆破手与主力部队紧密结合呢？我们采取大会（全院揭发、批判和公审）、中会（部分群众十几个人、二十几个人审）、小会（专案组几个人审）相结合；揭发批判、核实对质相结合的办法。还根据不同情况，采取不同性质的批判会（主要是肃清流毒、批深批透）、斗争会（主要是斗态度，斗倒斗臭）、审讯会（主要是揭发、核实、审讯其罪恶）等多种形式。具体做法是：审讯前，专案组和群众一道忆敌情、摆敌情、揭敌情，激发对敌仇恨，调动积极性，形成人人上战场、个个挥刀枪的局面。大家出主意想点子，群策群力，研究作战方案。审讯时，群众主攻、专案组突破一点，采取‘一点两面’（即突破一点，两面以上围攻）、‘三猛’（猛打、猛冲、猛追）的战术，发扬不怕疲劳、连续作战的作风，审、批、斗相结合，审中有批，审中有斗，审审、批批、斗斗，追罪恶、挖根源、上挂下连，从政治上、理论上、思想上搞臭敌人，歼灭敌人</w:t>
      </w:r>
      <w:r>
        <w:rPr>
          <w:rFonts w:hint="eastAsia"/>
          <w:color w:val="000000"/>
          <w:szCs w:val="21"/>
        </w:rPr>
        <w:t>……”——这是“</w:t>
      </w:r>
      <w:r>
        <w:rPr>
          <w:rFonts w:hint="eastAsia"/>
          <w:szCs w:val="21"/>
        </w:rPr>
        <w:t>群众</w:t>
      </w:r>
      <w:r>
        <w:rPr>
          <w:rFonts w:hint="eastAsia"/>
          <w:bCs/>
          <w:szCs w:val="21"/>
        </w:rPr>
        <w:t>运动”中</w:t>
      </w:r>
      <w:r>
        <w:rPr>
          <w:rFonts w:hint="eastAsia"/>
          <w:szCs w:val="21"/>
        </w:rPr>
        <w:t>“</w:t>
      </w:r>
      <w:r>
        <w:rPr>
          <w:rFonts w:hint="eastAsia"/>
          <w:b/>
          <w:szCs w:val="21"/>
        </w:rPr>
        <w:t>毛氏规律</w:t>
      </w:r>
      <w:r>
        <w:rPr>
          <w:rFonts w:hint="eastAsia"/>
          <w:szCs w:val="21"/>
        </w:rPr>
        <w:t>”的真实写照之一。</w:t>
      </w:r>
    </w:p>
    <w:p>
      <w:pPr>
        <w:ind w:firstLine="420" w:firstLineChars="200"/>
        <w:jc w:val="left"/>
        <w:rPr>
          <w:rFonts w:hint="eastAsia"/>
          <w:szCs w:val="21"/>
        </w:rPr>
      </w:pPr>
    </w:p>
    <w:p>
      <w:pPr>
        <w:ind w:firstLine="420" w:firstLineChars="200"/>
        <w:jc w:val="left"/>
        <w:rPr>
          <w:rFonts w:hint="eastAsia"/>
          <w:sz w:val="18"/>
          <w:szCs w:val="18"/>
        </w:rPr>
      </w:pPr>
      <w:r>
        <w:rPr>
          <w:rFonts w:hint="eastAsia"/>
          <w:szCs w:val="21"/>
        </w:rPr>
        <w:t>任何一个暴君，之所以能成其为“君”，其中原因之一，是他能天才地运用</w:t>
      </w:r>
      <w:r>
        <w:rPr>
          <w:rFonts w:hint="eastAsia"/>
          <w:bCs/>
          <w:szCs w:val="21"/>
        </w:rPr>
        <w:t>恩威兼施</w:t>
      </w:r>
      <w:r>
        <w:rPr>
          <w:rFonts w:hint="eastAsia"/>
          <w:szCs w:val="21"/>
        </w:rPr>
        <w:t>两手，亦即“宽猛相济”的君王统治权术。毛泽东在为清理阶级队伍运动立威的同时，决不会忘记张扬“天使”的一招，借以树立他赐恩泽于民的“伟大”胸怀，从而达到控制“</w:t>
      </w:r>
      <w:r>
        <w:rPr>
          <w:rFonts w:hint="eastAsia"/>
          <w:bCs/>
          <w:szCs w:val="21"/>
        </w:rPr>
        <w:t>群众运动</w:t>
      </w:r>
      <w:r>
        <w:rPr>
          <w:rFonts w:hint="eastAsia"/>
          <w:szCs w:val="21"/>
        </w:rPr>
        <w:t xml:space="preserve">”的目的。            </w:t>
      </w:r>
    </w:p>
    <w:p>
      <w:pPr>
        <w:ind w:firstLine="360" w:firstLineChars="200"/>
        <w:jc w:val="left"/>
        <w:rPr>
          <w:rFonts w:hint="eastAsia"/>
          <w:sz w:val="18"/>
          <w:szCs w:val="18"/>
        </w:rPr>
      </w:pPr>
    </w:p>
    <w:p>
      <w:pPr>
        <w:ind w:firstLine="420" w:firstLineChars="200"/>
        <w:jc w:val="left"/>
        <w:rPr>
          <w:rFonts w:hint="eastAsia"/>
          <w:sz w:val="18"/>
          <w:szCs w:val="18"/>
        </w:rPr>
      </w:pPr>
      <w:r>
        <w:rPr>
          <w:szCs w:val="21"/>
        </w:rPr>
        <w:t>1968</w:t>
      </w:r>
      <w:r>
        <w:rPr>
          <w:rFonts w:hint="eastAsia"/>
          <w:szCs w:val="21"/>
        </w:rPr>
        <w:t>年</w:t>
      </w:r>
      <w:r>
        <w:rPr>
          <w:szCs w:val="21"/>
        </w:rPr>
        <w:t>5</w:t>
      </w:r>
      <w:r>
        <w:rPr>
          <w:rFonts w:hint="eastAsia"/>
          <w:szCs w:val="21"/>
        </w:rPr>
        <w:t>月</w:t>
      </w:r>
      <w:r>
        <w:rPr>
          <w:szCs w:val="21"/>
        </w:rPr>
        <w:t>8</w:t>
      </w:r>
      <w:r>
        <w:rPr>
          <w:rFonts w:hint="eastAsia"/>
          <w:szCs w:val="21"/>
        </w:rPr>
        <w:t>日，毛泽东同中央文革碰头会成员谈话时说：“</w:t>
      </w:r>
      <w:r>
        <w:rPr>
          <w:rFonts w:hint="eastAsia"/>
          <w:b/>
          <w:szCs w:val="21"/>
        </w:rPr>
        <w:t>我们在延安就规定了一个不杀、大部不捉。</w:t>
      </w:r>
      <w:r>
        <w:rPr>
          <w:rFonts w:hint="eastAsia"/>
          <w:b/>
          <w:bCs/>
          <w:szCs w:val="21"/>
        </w:rPr>
        <w:t>随便杀人没有手续不好，抓人抓多了也不好</w:t>
      </w:r>
      <w:r>
        <w:rPr>
          <w:rFonts w:hint="eastAsia"/>
          <w:b/>
          <w:szCs w:val="21"/>
        </w:rPr>
        <w:t>。搞逼供信，不讲也得讲。</w:t>
      </w:r>
      <w:r>
        <w:rPr>
          <w:rFonts w:hint="eastAsia"/>
          <w:b/>
          <w:bCs/>
          <w:szCs w:val="21"/>
        </w:rPr>
        <w:t>我们还是应该重证据，重旁证，不要重口供</w:t>
      </w:r>
      <w:r>
        <w:rPr>
          <w:rFonts w:hint="eastAsia"/>
          <w:szCs w:val="21"/>
        </w:rPr>
        <w:t>。”“</w:t>
      </w:r>
      <w:r>
        <w:rPr>
          <w:rFonts w:hint="eastAsia"/>
          <w:b/>
          <w:szCs w:val="21"/>
        </w:rPr>
        <w:t>抓一个人来审，这时一般的心理状态，就是希望他供出来的越多越好</w:t>
      </w:r>
      <w:r>
        <w:rPr>
          <w:rFonts w:hint="eastAsia"/>
          <w:szCs w:val="21"/>
        </w:rPr>
        <w:t>。”“</w:t>
      </w:r>
      <w:r>
        <w:rPr>
          <w:rFonts w:hint="eastAsia"/>
          <w:b/>
          <w:szCs w:val="21"/>
        </w:rPr>
        <w:t>凡是拼命地逼，他就会供，供了你就会相信，又会要许多人这样去供。这样做也不好</w:t>
      </w:r>
      <w:r>
        <w:rPr>
          <w:rFonts w:hint="eastAsia"/>
          <w:szCs w:val="21"/>
        </w:rPr>
        <w:t>。”“</w:t>
      </w:r>
      <w:r>
        <w:rPr>
          <w:rFonts w:hint="eastAsia"/>
          <w:b/>
          <w:bCs/>
          <w:szCs w:val="21"/>
        </w:rPr>
        <w:t>投降过国民党就永远忠实于国民党，投降过共产党就永远忠实于共产党，这个规律我就不信</w:t>
      </w:r>
      <w:r>
        <w:rPr>
          <w:rFonts w:hint="eastAsia"/>
          <w:b/>
          <w:szCs w:val="21"/>
        </w:rPr>
        <w:t>。</w:t>
      </w:r>
      <w:r>
        <w:rPr>
          <w:rFonts w:hint="eastAsia"/>
          <w:szCs w:val="21"/>
        </w:rPr>
        <w:t>”</w:t>
      </w:r>
    </w:p>
    <w:p>
      <w:pPr>
        <w:ind w:firstLine="420" w:firstLineChars="200"/>
        <w:jc w:val="left"/>
        <w:rPr>
          <w:rFonts w:hint="eastAsia"/>
          <w:color w:val="FF0000"/>
          <w:szCs w:val="21"/>
        </w:rPr>
      </w:pPr>
    </w:p>
    <w:p>
      <w:pPr>
        <w:ind w:firstLine="420" w:firstLineChars="200"/>
        <w:jc w:val="left"/>
        <w:rPr>
          <w:rFonts w:hint="eastAsia"/>
          <w:szCs w:val="21"/>
        </w:rPr>
      </w:pPr>
      <w:r>
        <w:rPr>
          <w:szCs w:val="21"/>
        </w:rPr>
        <w:t>1968</w:t>
      </w:r>
      <w:r>
        <w:rPr>
          <w:rFonts w:hint="eastAsia"/>
          <w:szCs w:val="21"/>
        </w:rPr>
        <w:t>年</w:t>
      </w:r>
      <w:r>
        <w:rPr>
          <w:szCs w:val="21"/>
        </w:rPr>
        <w:t>5</w:t>
      </w:r>
      <w:r>
        <w:rPr>
          <w:rFonts w:hint="eastAsia"/>
          <w:szCs w:val="21"/>
        </w:rPr>
        <w:t>月</w:t>
      </w:r>
      <w:r>
        <w:rPr>
          <w:szCs w:val="21"/>
        </w:rPr>
        <w:t>11</w:t>
      </w:r>
      <w:r>
        <w:rPr>
          <w:rFonts w:hint="eastAsia"/>
          <w:szCs w:val="21"/>
        </w:rPr>
        <w:t>日。毛泽东在关于武斗、造反等问题的讲话时说：“</w:t>
      </w:r>
      <w:r>
        <w:rPr>
          <w:rFonts w:hint="eastAsia"/>
          <w:b/>
          <w:szCs w:val="21"/>
        </w:rPr>
        <w:t>整顿队伍，把坏人抓出来，基本上是对的。自从我说了文化大革命是国共两党战争的继续后，抓了一批国民党坏人。</w:t>
      </w:r>
      <w:r>
        <w:rPr>
          <w:rFonts w:hint="eastAsia"/>
          <w:b/>
          <w:bCs/>
          <w:szCs w:val="21"/>
        </w:rPr>
        <w:t>抓坏人还是要搞，但是要有条件，要有人掌握</w:t>
      </w:r>
      <w:r>
        <w:rPr>
          <w:rFonts w:hint="eastAsia"/>
          <w:b/>
          <w:szCs w:val="21"/>
        </w:rPr>
        <w:t>。搞到什么时候，就要煞车</w:t>
      </w:r>
      <w:r>
        <w:rPr>
          <w:rFonts w:hint="eastAsia"/>
          <w:szCs w:val="21"/>
        </w:rPr>
        <w:t>。”“</w:t>
      </w:r>
      <w:r>
        <w:rPr>
          <w:rFonts w:hint="eastAsia"/>
          <w:b/>
          <w:szCs w:val="21"/>
        </w:rPr>
        <w:t>十六条规定，现行反革命就是杀人、放火、放毒、破坏国家财产。</w:t>
      </w:r>
      <w:r>
        <w:rPr>
          <w:rFonts w:hint="eastAsia"/>
          <w:b/>
          <w:bCs/>
          <w:szCs w:val="21"/>
        </w:rPr>
        <w:t>贴了几张反动标语，也不一定要抓嘛</w:t>
      </w:r>
      <w:r>
        <w:rPr>
          <w:rFonts w:hint="eastAsia"/>
          <w:b/>
          <w:szCs w:val="21"/>
        </w:rPr>
        <w:t>！总之，现在现行反革命的范围相当扩大</w:t>
      </w:r>
      <w:r>
        <w:rPr>
          <w:rFonts w:hint="eastAsia"/>
          <w:szCs w:val="21"/>
        </w:rPr>
        <w:t>。”“</w:t>
      </w:r>
      <w:r>
        <w:rPr>
          <w:rFonts w:hint="eastAsia"/>
          <w:b/>
          <w:szCs w:val="21"/>
        </w:rPr>
        <w:t>只要不是真特务、真反革命，就不要那么去搞，</w:t>
      </w:r>
      <w:r>
        <w:rPr>
          <w:rFonts w:hint="eastAsia"/>
          <w:b/>
          <w:bCs/>
          <w:szCs w:val="21"/>
        </w:rPr>
        <w:t>不要使人毫无出路</w:t>
      </w:r>
      <w:r>
        <w:rPr>
          <w:rFonts w:hint="eastAsia"/>
          <w:szCs w:val="21"/>
        </w:rPr>
        <w:t>。”</w:t>
      </w:r>
    </w:p>
    <w:p>
      <w:pPr>
        <w:ind w:firstLine="420" w:firstLineChars="200"/>
        <w:jc w:val="left"/>
        <w:rPr>
          <w:color w:val="FF0000"/>
          <w:szCs w:val="21"/>
        </w:rPr>
      </w:pPr>
      <w:r>
        <w:rPr>
          <w:rFonts w:hint="eastAsia"/>
          <w:color w:val="FF0000"/>
          <w:szCs w:val="21"/>
        </w:rPr>
        <w:t>　　</w:t>
      </w:r>
    </w:p>
    <w:p>
      <w:pPr>
        <w:ind w:firstLine="420" w:firstLineChars="200"/>
        <w:jc w:val="left"/>
        <w:rPr>
          <w:rFonts w:hint="eastAsia"/>
          <w:szCs w:val="21"/>
        </w:rPr>
      </w:pPr>
      <w:r>
        <w:rPr>
          <w:szCs w:val="21"/>
        </w:rPr>
        <w:t>1968</w:t>
      </w:r>
      <w:r>
        <w:rPr>
          <w:rFonts w:hint="eastAsia"/>
          <w:szCs w:val="21"/>
        </w:rPr>
        <w:t>年</w:t>
      </w:r>
      <w:r>
        <w:rPr>
          <w:szCs w:val="21"/>
        </w:rPr>
        <w:t>5</w:t>
      </w:r>
      <w:r>
        <w:rPr>
          <w:rFonts w:hint="eastAsia"/>
          <w:szCs w:val="21"/>
        </w:rPr>
        <w:t>月</w:t>
      </w:r>
      <w:r>
        <w:rPr>
          <w:szCs w:val="21"/>
        </w:rPr>
        <w:t>19</w:t>
      </w:r>
      <w:r>
        <w:rPr>
          <w:rFonts w:hint="eastAsia"/>
          <w:szCs w:val="21"/>
        </w:rPr>
        <w:t>日，毛泽东在新华社《文化革命动向》内部参考特刊所载的《北京新华印刷厂军管会发动群众开展对敌斗争的经验》上，批示：“</w:t>
      </w:r>
      <w:r>
        <w:rPr>
          <w:rFonts w:hint="eastAsia"/>
          <w:b/>
          <w:szCs w:val="21"/>
        </w:rPr>
        <w:t>建议此件批发全国。</w:t>
      </w:r>
      <w:r>
        <w:rPr>
          <w:rFonts w:hint="eastAsia"/>
          <w:bCs/>
          <w:szCs w:val="21"/>
        </w:rPr>
        <w:t>”“</w:t>
      </w:r>
      <w:r>
        <w:rPr>
          <w:rFonts w:hint="eastAsia"/>
          <w:b/>
          <w:szCs w:val="21"/>
        </w:rPr>
        <w:t>在我看过的同类材料中，此件是写得最好的</w:t>
      </w:r>
      <w:r>
        <w:rPr>
          <w:rFonts w:hint="eastAsia"/>
          <w:szCs w:val="21"/>
        </w:rPr>
        <w:t>。”同时，还在这份材料的一些话下面画了粗线，表示认同和支持，如：“</w:t>
      </w:r>
      <w:r>
        <w:rPr>
          <w:rFonts w:hint="eastAsia"/>
          <w:b/>
          <w:szCs w:val="21"/>
        </w:rPr>
        <w:t>政策和策略是党的生命</w:t>
      </w:r>
      <w:r>
        <w:rPr>
          <w:rFonts w:hint="eastAsia"/>
          <w:szCs w:val="21"/>
        </w:rPr>
        <w:t>。”“</w:t>
      </w:r>
      <w:r>
        <w:rPr>
          <w:rFonts w:hint="eastAsia"/>
          <w:b/>
          <w:szCs w:val="21"/>
        </w:rPr>
        <w:t>对于犯了严重错误的人，必须从严要求，也要注意团结。</w:t>
      </w:r>
      <w:r>
        <w:rPr>
          <w:rFonts w:hint="eastAsia"/>
          <w:szCs w:val="21"/>
        </w:rPr>
        <w:t>”在材料中的“</w:t>
      </w:r>
      <w:r>
        <w:rPr>
          <w:rFonts w:hint="eastAsia"/>
          <w:b/>
          <w:szCs w:val="21"/>
        </w:rPr>
        <w:t>这是一些‘推一推就可以掉下去，拉一拉就可以站过来’的人</w:t>
      </w:r>
      <w:r>
        <w:rPr>
          <w:rFonts w:hint="eastAsia"/>
          <w:szCs w:val="21"/>
        </w:rPr>
        <w:t>”下面，还画了双线，意欲引起各级干部重视。</w:t>
      </w:r>
    </w:p>
    <w:p>
      <w:pPr>
        <w:ind w:firstLine="420" w:firstLineChars="200"/>
        <w:jc w:val="left"/>
        <w:rPr>
          <w:rFonts w:hint="eastAsia"/>
          <w:szCs w:val="21"/>
        </w:rPr>
      </w:pPr>
    </w:p>
    <w:p>
      <w:pPr>
        <w:ind w:firstLine="420" w:firstLineChars="200"/>
        <w:jc w:val="left"/>
        <w:rPr>
          <w:rFonts w:hint="eastAsia"/>
          <w:b/>
          <w:color w:val="000000"/>
          <w:sz w:val="18"/>
          <w:szCs w:val="18"/>
        </w:rPr>
      </w:pPr>
      <w:r>
        <w:rPr>
          <w:rFonts w:hint="eastAsia" w:ascii="宋体" w:hAnsi="宋体" w:cs="宋体"/>
          <w:bCs/>
          <w:color w:val="000000"/>
          <w:szCs w:val="21"/>
        </w:rPr>
        <w:t>在“清队”高潮的10月，他又发出“最高指示”说：“</w:t>
      </w:r>
      <w:r>
        <w:rPr>
          <w:rFonts w:hint="eastAsia" w:ascii="宋体" w:hAnsi="宋体" w:cs="宋体"/>
          <w:b/>
          <w:color w:val="000000"/>
          <w:szCs w:val="21"/>
        </w:rPr>
        <w:t>现在正搞大批判，清理阶级队伍。这件事一是要抓紧，二是要注意政策。不是要稳、准、狠嘛？稳，有右的，稳就不稳了。狠就可以搞得很‘左’，就搞过了火。重点就是‘准’字。否则，不准，稳也稳不了，狠也狠不起来。</w:t>
      </w:r>
      <w:r>
        <w:rPr>
          <w:rFonts w:hint="eastAsia" w:ascii="宋体" w:hAnsi="宋体" w:cs="宋体"/>
          <w:bCs/>
          <w:color w:val="000000"/>
          <w:szCs w:val="21"/>
        </w:rPr>
        <w:t>”此时，他明确提出在“清队”中“</w:t>
      </w:r>
      <w:r>
        <w:rPr>
          <w:rFonts w:hint="eastAsia" w:ascii="宋体" w:hAnsi="宋体" w:cs="宋体"/>
          <w:b/>
          <w:color w:val="000000"/>
          <w:szCs w:val="21"/>
        </w:rPr>
        <w:t>要注意政策</w:t>
      </w:r>
      <w:r>
        <w:rPr>
          <w:rFonts w:hint="eastAsia" w:ascii="宋体" w:hAnsi="宋体" w:cs="宋体"/>
          <w:bCs/>
          <w:color w:val="000000"/>
          <w:szCs w:val="21"/>
        </w:rPr>
        <w:t>”，对敌斗争中“</w:t>
      </w:r>
      <w:r>
        <w:rPr>
          <w:rFonts w:hint="eastAsia" w:ascii="宋体" w:hAnsi="宋体" w:cs="宋体"/>
          <w:b/>
          <w:color w:val="000000"/>
          <w:szCs w:val="21"/>
        </w:rPr>
        <w:t>要稳、准、狠</w:t>
      </w:r>
      <w:r>
        <w:rPr>
          <w:rFonts w:hint="eastAsia" w:ascii="宋体" w:hAnsi="宋体" w:cs="宋体"/>
          <w:bCs/>
          <w:color w:val="000000"/>
          <w:szCs w:val="21"/>
        </w:rPr>
        <w:t>”。</w:t>
      </w:r>
    </w:p>
    <w:p>
      <w:pPr>
        <w:jc w:val="left"/>
        <w:rPr>
          <w:rFonts w:hint="eastAsia"/>
          <w:color w:val="FF0000"/>
          <w:szCs w:val="21"/>
        </w:rPr>
      </w:pPr>
    </w:p>
    <w:p>
      <w:pPr>
        <w:ind w:firstLine="420" w:firstLineChars="200"/>
        <w:jc w:val="left"/>
        <w:rPr>
          <w:rFonts w:hint="eastAsia"/>
          <w:szCs w:val="21"/>
        </w:rPr>
      </w:pPr>
      <w:r>
        <w:rPr>
          <w:rFonts w:hint="eastAsia"/>
          <w:szCs w:val="21"/>
        </w:rPr>
        <w:t>一贯坚持封建人治传统的毛泽东，他的上述说教，并非都是对“清队”讲的。但他的这些讲话，远比他在发动“清队”时说的那些杀气腾腾的“最高指示”，显然“宽容”、“理性”得多。但他的“宽容”是蔑视人权条件下的“宽容”，“理性”是毁弃法制基础上的“理性”：这种通过“</w:t>
      </w:r>
      <w:r>
        <w:rPr>
          <w:rFonts w:hint="eastAsia"/>
          <w:b/>
          <w:bCs/>
          <w:szCs w:val="21"/>
        </w:rPr>
        <w:t>群众运动</w:t>
      </w:r>
      <w:r>
        <w:rPr>
          <w:rFonts w:hint="eastAsia"/>
          <w:szCs w:val="21"/>
        </w:rPr>
        <w:t>”或曰“</w:t>
      </w:r>
      <w:r>
        <w:rPr>
          <w:rFonts w:hint="eastAsia"/>
          <w:b/>
          <w:bCs/>
          <w:szCs w:val="21"/>
        </w:rPr>
        <w:t>群众专政</w:t>
      </w:r>
      <w:r>
        <w:rPr>
          <w:rFonts w:hint="eastAsia"/>
          <w:szCs w:val="21"/>
        </w:rPr>
        <w:t>”亦即通过利用流氓无产者的暴戾恣睢来实现其政治目标的“宽容”和“理性”，注定是个美丽的骗局和动听的谎言！请看：</w:t>
      </w:r>
    </w:p>
    <w:p>
      <w:pPr>
        <w:ind w:firstLine="420" w:firstLineChars="200"/>
        <w:jc w:val="left"/>
        <w:rPr>
          <w:rFonts w:hint="eastAsia"/>
          <w:color w:val="FF0000"/>
          <w:szCs w:val="21"/>
        </w:rPr>
      </w:pPr>
    </w:p>
    <w:p>
      <w:pPr>
        <w:ind w:firstLine="420" w:firstLineChars="200"/>
        <w:jc w:val="left"/>
        <w:rPr>
          <w:rFonts w:hint="eastAsia" w:ascii="宋体" w:hAnsi="宋体" w:cs="楷体_GB2312"/>
          <w:szCs w:val="21"/>
        </w:rPr>
      </w:pPr>
      <w:r>
        <w:rPr>
          <w:rFonts w:hint="eastAsia" w:ascii="宋体" w:hAnsi="宋体" w:cs="楷体_GB2312"/>
          <w:szCs w:val="21"/>
        </w:rPr>
        <w:t>毛泽东多次强调“</w:t>
      </w:r>
      <w:r>
        <w:rPr>
          <w:rFonts w:hint="eastAsia" w:ascii="宋体" w:hAnsi="宋体" w:cs="楷体_GB2312"/>
          <w:b/>
          <w:bCs/>
          <w:szCs w:val="21"/>
        </w:rPr>
        <w:t>要文斗，不要武斗</w:t>
      </w:r>
      <w:r>
        <w:rPr>
          <w:rFonts w:hint="eastAsia" w:ascii="宋体" w:hAnsi="宋体" w:cs="楷体_GB2312"/>
          <w:szCs w:val="21"/>
        </w:rPr>
        <w:t>”，却使武斗愈演愈烈，导致五六十万人丧生；</w:t>
      </w:r>
    </w:p>
    <w:p>
      <w:pPr>
        <w:ind w:firstLine="420" w:firstLineChars="200"/>
        <w:jc w:val="left"/>
        <w:rPr>
          <w:rFonts w:hint="eastAsia" w:ascii="宋体" w:hAnsi="宋体" w:cs="楷体_GB2312"/>
          <w:szCs w:val="21"/>
        </w:rPr>
      </w:pPr>
      <w:r>
        <w:rPr>
          <w:rFonts w:hint="eastAsia" w:ascii="宋体" w:hAnsi="宋体" w:cs="楷体_GB2312"/>
          <w:szCs w:val="21"/>
        </w:rPr>
        <w:t>毛泽东强调清理阶级队伍运动中</w:t>
      </w:r>
      <w:r>
        <w:rPr>
          <w:rFonts w:hint="eastAsia" w:ascii="宋体" w:hAnsi="宋体" w:cs="楷体_GB2312"/>
          <w:bCs/>
          <w:color w:val="000000"/>
          <w:szCs w:val="21"/>
        </w:rPr>
        <w:t>“</w:t>
      </w:r>
      <w:r>
        <w:rPr>
          <w:rFonts w:hint="eastAsia" w:ascii="宋体" w:hAnsi="宋体" w:cs="楷体_GB2312"/>
          <w:b/>
          <w:color w:val="000000"/>
          <w:szCs w:val="21"/>
        </w:rPr>
        <w:t>要注意政策</w:t>
      </w:r>
      <w:r>
        <w:rPr>
          <w:rFonts w:hint="eastAsia" w:ascii="宋体" w:hAnsi="宋体" w:cs="楷体_GB2312"/>
          <w:bCs/>
          <w:color w:val="000000"/>
          <w:szCs w:val="21"/>
        </w:rPr>
        <w:t>”</w:t>
      </w:r>
      <w:r>
        <w:rPr>
          <w:rFonts w:hint="eastAsia" w:ascii="宋体" w:hAnsi="宋体" w:cs="宋体"/>
          <w:bCs/>
          <w:color w:val="000000"/>
          <w:szCs w:val="21"/>
        </w:rPr>
        <w:t>，</w:t>
      </w:r>
      <w:r>
        <w:rPr>
          <w:rFonts w:hint="eastAsia" w:ascii="宋体" w:hAnsi="宋体" w:cs="楷体_GB2312"/>
          <w:szCs w:val="21"/>
        </w:rPr>
        <w:t>不“</w:t>
      </w:r>
      <w:r>
        <w:rPr>
          <w:rFonts w:hint="eastAsia" w:ascii="宋体" w:hAnsi="宋体" w:cs="楷体_GB2312"/>
          <w:b/>
          <w:bCs/>
          <w:szCs w:val="21"/>
        </w:rPr>
        <w:t>搞逼供信</w:t>
      </w:r>
      <w:r>
        <w:rPr>
          <w:rFonts w:hint="eastAsia" w:ascii="宋体" w:hAnsi="宋体" w:cs="楷体_GB2312"/>
          <w:szCs w:val="21"/>
        </w:rPr>
        <w:t>”，却使逼供信泛滥成灾，导致三千多万人</w:t>
      </w:r>
      <w:r>
        <w:rPr>
          <w:rFonts w:hint="eastAsia" w:ascii="宋体" w:hAnsi="宋体" w:cs="楷体_GB2312"/>
          <w:bCs/>
          <w:szCs w:val="21"/>
        </w:rPr>
        <w:t>被</w:t>
      </w:r>
      <w:r>
        <w:rPr>
          <w:rFonts w:hint="eastAsia" w:ascii="宋体" w:hAnsi="宋体" w:cs="楷体_GB2312"/>
          <w:szCs w:val="21"/>
        </w:rPr>
        <w:t>斗，五十多万人死亡：</w:t>
      </w:r>
    </w:p>
    <w:p>
      <w:pPr>
        <w:ind w:firstLine="420" w:firstLineChars="200"/>
        <w:jc w:val="left"/>
        <w:rPr>
          <w:rFonts w:hint="eastAsia" w:ascii="宋体" w:hAnsi="宋体"/>
          <w:szCs w:val="21"/>
        </w:rPr>
      </w:pPr>
      <w:r>
        <w:rPr>
          <w:rFonts w:hint="eastAsia" w:ascii="宋体" w:hAnsi="宋体" w:cs="楷体_GB2312"/>
          <w:szCs w:val="21"/>
        </w:rPr>
        <w:t>毛泽东多次强调“</w:t>
      </w:r>
      <w:r>
        <w:rPr>
          <w:rFonts w:hint="eastAsia" w:ascii="宋体" w:hAnsi="宋体" w:cs="楷体_GB2312"/>
          <w:b/>
          <w:bCs/>
          <w:szCs w:val="21"/>
        </w:rPr>
        <w:t>重证据</w:t>
      </w:r>
      <w:r>
        <w:rPr>
          <w:rFonts w:hint="eastAsia" w:ascii="宋体" w:hAnsi="宋体" w:cs="楷体_GB2312"/>
          <w:szCs w:val="21"/>
        </w:rPr>
        <w:t>”、</w:t>
      </w:r>
      <w:r>
        <w:rPr>
          <w:rFonts w:hint="eastAsia" w:ascii="宋体" w:hAnsi="宋体" w:cs="楷体_GB2312"/>
          <w:bCs/>
          <w:color w:val="000000"/>
          <w:szCs w:val="21"/>
        </w:rPr>
        <w:t>“</w:t>
      </w:r>
      <w:r>
        <w:rPr>
          <w:rFonts w:hint="eastAsia" w:ascii="宋体" w:hAnsi="宋体" w:cs="楷体_GB2312"/>
          <w:b/>
          <w:color w:val="000000"/>
          <w:szCs w:val="21"/>
        </w:rPr>
        <w:t>要稳、准、狠</w:t>
      </w:r>
      <w:r>
        <w:rPr>
          <w:rFonts w:hint="eastAsia" w:ascii="宋体" w:hAnsi="宋体" w:cs="楷体_GB2312"/>
          <w:bCs/>
          <w:color w:val="000000"/>
          <w:szCs w:val="21"/>
        </w:rPr>
        <w:t>”</w:t>
      </w:r>
      <w:r>
        <w:rPr>
          <w:rFonts w:hint="eastAsia" w:ascii="宋体" w:hAnsi="宋体" w:cs="楷体_GB2312"/>
          <w:szCs w:val="21"/>
        </w:rPr>
        <w:t>和“</w:t>
      </w:r>
      <w:r>
        <w:rPr>
          <w:rFonts w:hint="eastAsia" w:ascii="宋体" w:hAnsi="宋体" w:cs="楷体_GB2312"/>
          <w:b/>
          <w:bCs/>
          <w:szCs w:val="21"/>
        </w:rPr>
        <w:t>一个不杀，大部不捉</w:t>
      </w:r>
      <w:r>
        <w:rPr>
          <w:rFonts w:hint="eastAsia" w:ascii="宋体" w:hAnsi="宋体" w:cs="楷体_GB2312"/>
          <w:szCs w:val="21"/>
        </w:rPr>
        <w:t>”，却使全国各地，捕杀成风。最高法院供认，文革中政府错判十七万多人，错杀数万人，“</w:t>
      </w:r>
      <w:r>
        <w:rPr>
          <w:rFonts w:hint="eastAsia" w:ascii="宋体" w:hAnsi="宋体" w:cs="楷体_GB2312"/>
          <w:b/>
          <w:color w:val="000000"/>
          <w:szCs w:val="21"/>
        </w:rPr>
        <w:t>狠</w:t>
      </w:r>
      <w:r>
        <w:rPr>
          <w:rFonts w:hint="eastAsia" w:ascii="宋体" w:hAnsi="宋体" w:cs="楷体_GB2312"/>
          <w:szCs w:val="21"/>
        </w:rPr>
        <w:t>”得发狂；而在“横扫”、破“四旧”、“</w:t>
      </w:r>
      <w:r>
        <w:rPr>
          <w:rFonts w:hint="eastAsia" w:ascii="宋体" w:hAnsi="宋体" w:cs="楷体_GB2312"/>
          <w:b/>
          <w:bCs/>
          <w:szCs w:val="21"/>
        </w:rPr>
        <w:t>群众专政</w:t>
      </w:r>
      <w:r>
        <w:rPr>
          <w:rFonts w:hint="eastAsia" w:ascii="宋体" w:hAnsi="宋体" w:cs="楷体_GB2312"/>
          <w:szCs w:val="21"/>
        </w:rPr>
        <w:t>”中，又杀掉了数十万人，造成的冤假错案高达三百多万件</w:t>
      </w:r>
      <w:r>
        <w:rPr>
          <w:rFonts w:hint="eastAsia" w:ascii="宋体" w:hAnsi="宋体"/>
          <w:szCs w:val="21"/>
        </w:rPr>
        <w:t>！</w:t>
      </w:r>
    </w:p>
    <w:p>
      <w:pPr>
        <w:jc w:val="left"/>
        <w:rPr>
          <w:rFonts w:hint="eastAsia"/>
          <w:color w:val="FF0000"/>
          <w:szCs w:val="21"/>
        </w:rPr>
      </w:pPr>
    </w:p>
    <w:p>
      <w:pPr>
        <w:ind w:firstLine="420" w:firstLineChars="200"/>
        <w:jc w:val="left"/>
        <w:rPr>
          <w:rFonts w:hint="eastAsia"/>
          <w:szCs w:val="21"/>
        </w:rPr>
      </w:pPr>
      <w:r>
        <w:rPr>
          <w:rFonts w:hint="eastAsia"/>
          <w:szCs w:val="21"/>
        </w:rPr>
        <w:t>在文革中，不论毛泽东发布的什么“立威”或“赐恩”的“最高指示”，都是以</w:t>
      </w:r>
      <w:r>
        <w:rPr>
          <w:rFonts w:hint="eastAsia"/>
          <w:b/>
          <w:szCs w:val="21"/>
        </w:rPr>
        <w:t>毁弃法制、践踏人权</w:t>
      </w:r>
      <w:r>
        <w:rPr>
          <w:rFonts w:hint="eastAsia"/>
          <w:szCs w:val="21"/>
        </w:rPr>
        <w:t>为前提，都是以肆意侵犯人权的“</w:t>
      </w:r>
      <w:r>
        <w:rPr>
          <w:rFonts w:hint="eastAsia"/>
          <w:b/>
          <w:bCs/>
          <w:szCs w:val="21"/>
        </w:rPr>
        <w:t>群众运动</w:t>
      </w:r>
      <w:r>
        <w:rPr>
          <w:rFonts w:hint="eastAsia"/>
          <w:szCs w:val="21"/>
        </w:rPr>
        <w:t>”或曰“</w:t>
      </w:r>
      <w:r>
        <w:rPr>
          <w:rFonts w:hint="eastAsia"/>
          <w:b/>
          <w:bCs/>
          <w:szCs w:val="21"/>
        </w:rPr>
        <w:t>群众专政</w:t>
      </w:r>
      <w:r>
        <w:rPr>
          <w:rFonts w:hint="eastAsia"/>
          <w:szCs w:val="21"/>
        </w:rPr>
        <w:t>”方式付诸实施的。</w:t>
      </w:r>
    </w:p>
    <w:p>
      <w:pPr>
        <w:ind w:firstLine="420" w:firstLineChars="200"/>
        <w:jc w:val="left"/>
        <w:rPr>
          <w:rFonts w:hint="eastAsia"/>
          <w:color w:val="000000"/>
          <w:szCs w:val="21"/>
        </w:rPr>
      </w:pPr>
      <w:r>
        <w:rPr>
          <w:rFonts w:hint="eastAsia"/>
          <w:color w:val="0000FF"/>
          <w:szCs w:val="21"/>
        </w:rPr>
        <w:t xml:space="preserve"> </w:t>
      </w:r>
    </w:p>
    <w:p>
      <w:pPr>
        <w:ind w:firstLine="420" w:firstLineChars="200"/>
        <w:jc w:val="left"/>
        <w:rPr>
          <w:rFonts w:hint="eastAsia"/>
          <w:color w:val="000000"/>
          <w:szCs w:val="21"/>
        </w:rPr>
      </w:pPr>
      <w:r>
        <w:rPr>
          <w:rFonts w:hint="eastAsia"/>
          <w:color w:val="000000"/>
          <w:szCs w:val="21"/>
        </w:rPr>
        <w:t>这就是毛泽东有党、有政府、有领导的“</w:t>
      </w:r>
      <w:r>
        <w:rPr>
          <w:rFonts w:hint="eastAsia"/>
          <w:b/>
          <w:color w:val="000000"/>
          <w:szCs w:val="21"/>
        </w:rPr>
        <w:t>群众运动</w:t>
      </w:r>
      <w:r>
        <w:rPr>
          <w:rFonts w:hint="eastAsia"/>
          <w:color w:val="000000"/>
          <w:szCs w:val="21"/>
        </w:rPr>
        <w:t>”！这是蔑视法制、践踏人权的中共赤文化。</w:t>
      </w:r>
    </w:p>
    <w:p>
      <w:pPr>
        <w:ind w:firstLine="420" w:firstLineChars="200"/>
        <w:jc w:val="left"/>
        <w:rPr>
          <w:rFonts w:hint="eastAsia"/>
          <w:color w:val="000000"/>
          <w:szCs w:val="21"/>
        </w:rPr>
      </w:pPr>
    </w:p>
    <w:p>
      <w:pPr>
        <w:ind w:firstLine="420" w:firstLineChars="200"/>
        <w:jc w:val="left"/>
        <w:rPr>
          <w:rFonts w:hint="eastAsia"/>
          <w:szCs w:val="21"/>
        </w:rPr>
      </w:pPr>
      <w:r>
        <w:rPr>
          <w:rFonts w:hint="eastAsia"/>
          <w:szCs w:val="21"/>
        </w:rPr>
        <w:t>毛泽东不愧是个天才的马列主义理论家和政治家。他的理论家天才在于：他能把唯物辩证法哲学，归结为左右逢源的“一分为二”理论，使人们无法指责他出尔反尔、信口雌黄的那种霸王兼恶棍的痞气。他的政治家天才在于：他策划的每项政治任务，都能借“群众运动”中的“</w:t>
      </w:r>
      <w:r>
        <w:rPr>
          <w:rFonts w:hint="eastAsia"/>
          <w:b/>
          <w:bCs/>
          <w:szCs w:val="21"/>
        </w:rPr>
        <w:t>群众</w:t>
      </w:r>
      <w:r>
        <w:rPr>
          <w:rFonts w:hint="eastAsia"/>
          <w:szCs w:val="21"/>
        </w:rPr>
        <w:t>”之手，进行批、斗、抄、打、杀，借以达到他的政治目的，使人们无法指责他是残暴的打手和鲜血淋淋的刽子手。他的理论家兼政治家天才还在于：他能在把权力拜物教的无产阶级专政列为他的核心价值的同时，掩盖住他那嗜权入魔的权力情结；还能在拒绝自我反省的基础上，用“外因论”创造出一套“</w:t>
      </w:r>
      <w:r>
        <w:rPr>
          <w:rFonts w:hint="eastAsia"/>
          <w:b/>
          <w:bCs/>
          <w:szCs w:val="21"/>
        </w:rPr>
        <w:t>不断革命论和革命发展阶段论</w:t>
      </w:r>
      <w:r>
        <w:rPr>
          <w:rFonts w:hint="eastAsia"/>
          <w:szCs w:val="21"/>
        </w:rPr>
        <w:t>”以及“</w:t>
      </w:r>
      <w:r>
        <w:rPr>
          <w:rFonts w:hint="eastAsia" w:ascii="宋体" w:hAnsi="宋体" w:cs="宋体"/>
          <w:b/>
          <w:bCs/>
          <w:szCs w:val="21"/>
        </w:rPr>
        <w:t>无产阶级专政条件下的继续革命</w:t>
      </w:r>
      <w:r>
        <w:rPr>
          <w:rFonts w:hint="eastAsia"/>
          <w:b/>
          <w:bCs/>
          <w:szCs w:val="21"/>
        </w:rPr>
        <w:t>论</w:t>
      </w:r>
      <w:r>
        <w:rPr>
          <w:rFonts w:hint="eastAsia"/>
          <w:szCs w:val="21"/>
        </w:rPr>
        <w:t>”，把政策失败的主要责任，“论证”成阶级敌人破坏或下面“歪嘴和尚唸错经”的结果，妄拒自我反省，借以掩盖他领导下的中共的祸国殃民的罪行。</w:t>
      </w:r>
    </w:p>
    <w:p>
      <w:pPr>
        <w:ind w:firstLine="420" w:firstLineChars="200"/>
        <w:jc w:val="left"/>
        <w:rPr>
          <w:rFonts w:hint="eastAsia"/>
          <w:color w:val="000000"/>
          <w:szCs w:val="21"/>
        </w:rPr>
      </w:pPr>
    </w:p>
    <w:p>
      <w:pPr>
        <w:ind w:firstLine="420" w:firstLineChars="200"/>
        <w:jc w:val="left"/>
        <w:rPr>
          <w:rFonts w:hint="eastAsia"/>
          <w:szCs w:val="21"/>
        </w:rPr>
      </w:pPr>
      <w:r>
        <w:rPr>
          <w:szCs w:val="21"/>
        </w:rPr>
        <w:t>1968</w:t>
      </w:r>
      <w:r>
        <w:rPr>
          <w:rFonts w:hint="eastAsia"/>
          <w:szCs w:val="21"/>
        </w:rPr>
        <w:t>年</w:t>
      </w:r>
      <w:r>
        <w:rPr>
          <w:szCs w:val="21"/>
        </w:rPr>
        <w:t>7</w:t>
      </w:r>
      <w:r>
        <w:rPr>
          <w:rFonts w:hint="eastAsia"/>
          <w:szCs w:val="21"/>
        </w:rPr>
        <w:t>月</w:t>
      </w:r>
      <w:r>
        <w:rPr>
          <w:szCs w:val="21"/>
        </w:rPr>
        <w:t>12</w:t>
      </w:r>
      <w:r>
        <w:rPr>
          <w:rFonts w:hint="eastAsia"/>
          <w:szCs w:val="21"/>
        </w:rPr>
        <w:t>日，毛泽东在同中央文革碰头会成员谈话时说：“</w:t>
      </w:r>
      <w:r>
        <w:rPr>
          <w:rFonts w:hint="eastAsia"/>
          <w:b/>
          <w:szCs w:val="21"/>
        </w:rPr>
        <w:t>这次文化大革命，才有社会主义革命之气，是群众自己搞的，是自下而上的群众运动</w:t>
      </w:r>
      <w:r>
        <w:rPr>
          <w:rFonts w:hint="eastAsia"/>
          <w:szCs w:val="21"/>
        </w:rPr>
        <w:t>。”看一看毛式</w:t>
      </w:r>
      <w:r>
        <w:rPr>
          <w:rFonts w:hint="eastAsia"/>
          <w:color w:val="000000"/>
          <w:szCs w:val="21"/>
        </w:rPr>
        <w:t>有党、有政府、</w:t>
      </w:r>
      <w:r>
        <w:rPr>
          <w:rFonts w:hint="eastAsia"/>
          <w:szCs w:val="21"/>
        </w:rPr>
        <w:t>有领导的“群</w:t>
      </w:r>
      <w:r>
        <w:rPr>
          <w:rFonts w:hint="eastAsia"/>
          <w:bCs/>
          <w:szCs w:val="21"/>
        </w:rPr>
        <w:t>众运动</w:t>
      </w:r>
      <w:r>
        <w:rPr>
          <w:rFonts w:hint="eastAsia"/>
          <w:szCs w:val="21"/>
        </w:rPr>
        <w:t>”的操作过程，这句“最高指示”难道不是无耻的谎言吗？</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中共从中央到地方的各级领导干部中，许多人都曾按“</w:t>
      </w:r>
      <w:r>
        <w:rPr>
          <w:rFonts w:hint="eastAsia"/>
          <w:b/>
          <w:color w:val="000000"/>
          <w:szCs w:val="21"/>
        </w:rPr>
        <w:t>毛氏规律</w:t>
      </w:r>
      <w:r>
        <w:rPr>
          <w:rFonts w:hint="eastAsia"/>
          <w:color w:val="000000"/>
          <w:szCs w:val="21"/>
        </w:rPr>
        <w:t>”成功地领导过多次“群众运动”，如刘少奇、周恩来、邓小平、陶铸等，都是侵犯人权的帮凶。</w:t>
      </w:r>
    </w:p>
    <w:p>
      <w:pPr>
        <w:jc w:val="left"/>
        <w:rPr>
          <w:rFonts w:hint="eastAsia"/>
        </w:rPr>
      </w:pPr>
    </w:p>
    <w:p>
      <w:pPr>
        <w:ind w:firstLine="420" w:firstLineChars="200"/>
        <w:jc w:val="left"/>
        <w:rPr>
          <w:rFonts w:hint="eastAsia"/>
          <w:color w:val="000000"/>
          <w:szCs w:val="21"/>
        </w:rPr>
      </w:pPr>
      <w:r>
        <w:rPr>
          <w:rFonts w:hint="eastAsia"/>
          <w:color w:val="000000"/>
          <w:szCs w:val="21"/>
        </w:rPr>
        <w:t>诚然，中共各级领导干部中也不乏有良心者，例如原广东省委书记</w:t>
      </w:r>
      <w:r>
        <w:rPr>
          <w:rFonts w:hint="eastAsia"/>
          <w:b/>
          <w:bCs/>
          <w:szCs w:val="21"/>
        </w:rPr>
        <w:t>方方</w:t>
      </w:r>
      <w:r>
        <w:rPr>
          <w:rFonts w:hint="eastAsia"/>
          <w:color w:val="000000"/>
          <w:szCs w:val="21"/>
        </w:rPr>
        <w:t>等。但他们中间的大多数人，当看见“</w:t>
      </w:r>
      <w:r>
        <w:rPr>
          <w:rFonts w:hint="eastAsia"/>
          <w:b/>
          <w:bCs/>
          <w:color w:val="000000"/>
          <w:szCs w:val="21"/>
        </w:rPr>
        <w:t>群众</w:t>
      </w:r>
      <w:r>
        <w:rPr>
          <w:rFonts w:hint="eastAsia"/>
          <w:color w:val="000000"/>
          <w:szCs w:val="21"/>
        </w:rPr>
        <w:t>”中出现侮辱、吊打、逼供信等严重侵犯人权的法西斯暴行时，并不认可，甚至反感，但却不敢制止，不敢“</w:t>
      </w:r>
      <w:r>
        <w:rPr>
          <w:rFonts w:hint="eastAsia"/>
          <w:b/>
          <w:bCs/>
          <w:color w:val="000000"/>
          <w:szCs w:val="21"/>
        </w:rPr>
        <w:t>泼冷水</w:t>
      </w:r>
      <w:r>
        <w:rPr>
          <w:rFonts w:hint="eastAsia"/>
          <w:color w:val="000000"/>
          <w:szCs w:val="21"/>
        </w:rPr>
        <w:t>”降温，害怕挫伤“</w:t>
      </w:r>
      <w:r>
        <w:rPr>
          <w:rFonts w:hint="eastAsia"/>
          <w:b/>
          <w:bCs/>
          <w:color w:val="000000"/>
          <w:szCs w:val="21"/>
        </w:rPr>
        <w:t>群众</w:t>
      </w:r>
      <w:r>
        <w:rPr>
          <w:rFonts w:hint="eastAsia"/>
          <w:color w:val="000000"/>
          <w:szCs w:val="21"/>
        </w:rPr>
        <w:t>”的“革命积极性”，犯下同方方一样不被毛泽东宽恕的右倾错误。</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毛泽东的这种指导思想和由此而产生的各级领导干部的心态，已深根于中共赤文化的基底中，使中共和毛泽东发动和领导的历次“</w:t>
      </w:r>
      <w:r>
        <w:rPr>
          <w:rFonts w:hint="eastAsia"/>
          <w:bCs/>
          <w:color w:val="000000"/>
          <w:szCs w:val="21"/>
        </w:rPr>
        <w:t>群众运动</w:t>
      </w:r>
      <w:r>
        <w:rPr>
          <w:rFonts w:hint="eastAsia"/>
          <w:color w:val="000000"/>
          <w:szCs w:val="21"/>
        </w:rPr>
        <w:t>”，都不可避免地犯下</w:t>
      </w:r>
      <w:r>
        <w:rPr>
          <w:rFonts w:hint="eastAsia"/>
          <w:b/>
          <w:color w:val="000000"/>
          <w:szCs w:val="21"/>
        </w:rPr>
        <w:t>严重践踏人权的罪行</w:t>
      </w:r>
      <w:r>
        <w:rPr>
          <w:rFonts w:hint="eastAsia"/>
          <w:color w:val="000000"/>
          <w:szCs w:val="21"/>
        </w:rPr>
        <w:t>。对这种屡试不爽又司空见惯的法西斯暴行，中共利用“舆论一律”和“主旋律”的专权，把它淡化为“</w:t>
      </w:r>
      <w:r>
        <w:rPr>
          <w:rFonts w:hint="eastAsia"/>
          <w:b/>
          <w:color w:val="000000"/>
          <w:szCs w:val="21"/>
        </w:rPr>
        <w:t>过左</w:t>
      </w:r>
      <w:r>
        <w:rPr>
          <w:rFonts w:hint="eastAsia"/>
          <w:color w:val="000000"/>
          <w:szCs w:val="21"/>
        </w:rPr>
        <w:t>”、“</w:t>
      </w:r>
      <w:r>
        <w:rPr>
          <w:rFonts w:hint="eastAsia"/>
          <w:b/>
          <w:color w:val="000000"/>
          <w:szCs w:val="21"/>
        </w:rPr>
        <w:t>过火</w:t>
      </w:r>
      <w:r>
        <w:rPr>
          <w:rFonts w:hint="eastAsia"/>
          <w:color w:val="000000"/>
          <w:szCs w:val="21"/>
        </w:rPr>
        <w:t>”，或诡称为“</w:t>
      </w:r>
      <w:r>
        <w:rPr>
          <w:rFonts w:hint="eastAsia"/>
          <w:b/>
          <w:color w:val="000000"/>
          <w:szCs w:val="21"/>
        </w:rPr>
        <w:t>扩大化</w:t>
      </w:r>
      <w:r>
        <w:rPr>
          <w:rFonts w:hint="eastAsia"/>
          <w:color w:val="000000"/>
          <w:szCs w:val="21"/>
        </w:rPr>
        <w:t>”。这是中共拒绝认错、认罪、不思悔改的表现！</w:t>
      </w:r>
    </w:p>
    <w:p>
      <w:pPr>
        <w:ind w:firstLine="420" w:firstLineChars="200"/>
        <w:jc w:val="left"/>
        <w:rPr>
          <w:rFonts w:hint="eastAsia"/>
          <w:color w:val="000000"/>
          <w:szCs w:val="21"/>
        </w:rPr>
      </w:pPr>
    </w:p>
    <w:p>
      <w:pPr>
        <w:rPr>
          <w:rFonts w:hint="eastAsia"/>
          <w:color w:val="000000"/>
          <w:szCs w:val="21"/>
        </w:rPr>
      </w:pPr>
      <w:r>
        <w:rPr>
          <w:rFonts w:hint="eastAsia"/>
          <w:color w:val="000000"/>
          <w:szCs w:val="21"/>
        </w:rPr>
        <w:t xml:space="preserve">    因此，在清理阶级队伍运动中，中共各级领导干部和“</w:t>
      </w:r>
      <w:r>
        <w:rPr>
          <w:rFonts w:hint="eastAsia"/>
          <w:b/>
          <w:bCs/>
          <w:color w:val="000000"/>
          <w:szCs w:val="21"/>
        </w:rPr>
        <w:t>群众</w:t>
      </w:r>
      <w:r>
        <w:rPr>
          <w:rFonts w:hint="eastAsia"/>
          <w:color w:val="000000"/>
          <w:szCs w:val="21"/>
        </w:rPr>
        <w:t>”，再次根据“</w:t>
      </w:r>
      <w:r>
        <w:rPr>
          <w:rFonts w:hint="eastAsia"/>
          <w:b/>
          <w:color w:val="000000"/>
          <w:szCs w:val="21"/>
        </w:rPr>
        <w:t>毛氏规律</w:t>
      </w:r>
      <w:r>
        <w:rPr>
          <w:rFonts w:hint="eastAsia"/>
          <w:color w:val="000000"/>
          <w:szCs w:val="21"/>
        </w:rPr>
        <w:t>”去复制有领导的无政府法西斯主义的“群众运动”，在所难免！</w:t>
      </w:r>
    </w:p>
    <w:p>
      <w:pPr>
        <w:jc w:val="left"/>
        <w:rPr>
          <w:rFonts w:hint="eastAsia"/>
          <w:color w:val="000000"/>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6ADB635B"/>
    <w:rsid w:val="48606A7C"/>
    <w:rsid w:val="6ADB63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2024-01-14T13:08:00Z</dcterms:created>
  <dc:creator>Administrator</dc:creator>
  <cp:lastModifiedBy>Administrator</cp:lastModifiedBy>
  <dcterms:modified xsi:type="dcterms:W3CDTF">2024-01-14T13:15:40Z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967AB02DFA594C34A38E2F4FC562FAD0_11</vt:lpwstr>
  </property>
</Properties>
</file>